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3D" w:rsidRPr="002D6B3D" w:rsidRDefault="009C083D" w:rsidP="009C083D">
      <w:pPr>
        <w:pStyle w:val="Normln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 xml:space="preserve">. Blíž k vodě –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piknikoviště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608C9">
        <w:rPr>
          <w:rFonts w:asciiTheme="minorHAnsi" w:hAnsiTheme="minorHAnsi" w:cstheme="minorHAnsi"/>
          <w:b/>
          <w:sz w:val="22"/>
          <w:szCs w:val="22"/>
        </w:rPr>
        <w:t>II – Jan Kopřiva</w:t>
      </w:r>
    </w:p>
    <w:p w:rsidR="009C083D" w:rsidRDefault="009C083D" w:rsidP="009C083D">
      <w:pPr>
        <w:jc w:val="both"/>
        <w:rPr>
          <w:rFonts w:cstheme="minorHAnsi"/>
        </w:rPr>
      </w:pPr>
      <w:r w:rsidRPr="00780AC1">
        <w:rPr>
          <w:rFonts w:cstheme="minorHAnsi"/>
          <w:u w:val="single"/>
        </w:rPr>
        <w:t>Odůvodnění</w:t>
      </w:r>
      <w:r>
        <w:rPr>
          <w:rFonts w:cstheme="minorHAnsi"/>
        </w:rPr>
        <w:t xml:space="preserve">- V roce 2023 bylo realizováno na základě participativního rozpočtu </w:t>
      </w:r>
      <w:proofErr w:type="spellStart"/>
      <w:r>
        <w:rPr>
          <w:rFonts w:cstheme="minorHAnsi"/>
        </w:rPr>
        <w:t>Valmezské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piknikoviště</w:t>
      </w:r>
      <w:proofErr w:type="spellEnd"/>
      <w:r>
        <w:rPr>
          <w:rFonts w:cstheme="minorHAnsi"/>
        </w:rPr>
        <w:t xml:space="preserve"> v areálu Kasáren. </w:t>
      </w:r>
    </w:p>
    <w:p w:rsidR="009C083D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 xml:space="preserve">Již během prvního měsíce provozu se ukázalo, jak velký zájem o tento prostoj je. V dopoledních hodinách ho užívají školy a školky, odpoledne se zde schází místní děti a mládež. O víkendu zde chodí široká veřejnost opékat špekáčky a grilovat. </w:t>
      </w:r>
    </w:p>
    <w:p w:rsidR="009C083D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 xml:space="preserve">Dennodenní provoz naráží na limity, které byly dány pilotním projektem v roce 2022. Obrovská poptávka potvrdila atraktivitu tohoto místa i potřebu </w:t>
      </w:r>
      <w:proofErr w:type="spellStart"/>
      <w:r>
        <w:rPr>
          <w:rFonts w:cstheme="minorHAnsi"/>
        </w:rPr>
        <w:t>piknikoviště</w:t>
      </w:r>
      <w:proofErr w:type="spellEnd"/>
      <w:r>
        <w:rPr>
          <w:rFonts w:cstheme="minorHAnsi"/>
        </w:rPr>
        <w:t xml:space="preserve"> rozšířit a ještě více „zpraktičtit“. Kromě současných uživatelů se rozšířením zvýší využití pro sportovce, kteří okolní areál ve velkém využívají v rámci svých tréninků. </w:t>
      </w:r>
    </w:p>
    <w:p w:rsidR="009C083D" w:rsidRPr="00F608C9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>Koncepčně má projekt harmonizovat s užíváním „kasárenského“ lesoparku pro širokou veřejnost.</w:t>
      </w:r>
    </w:p>
    <w:p w:rsidR="009C083D" w:rsidRDefault="009C083D" w:rsidP="009C083D">
      <w:pPr>
        <w:jc w:val="both"/>
        <w:rPr>
          <w:rFonts w:cstheme="minorHAnsi"/>
        </w:rPr>
      </w:pPr>
      <w:r w:rsidRPr="00780AC1">
        <w:rPr>
          <w:rFonts w:cstheme="minorHAnsi"/>
          <w:u w:val="single"/>
        </w:rPr>
        <w:t>Popis-</w:t>
      </w:r>
      <w:r>
        <w:rPr>
          <w:rFonts w:cstheme="minorHAnsi"/>
        </w:rPr>
        <w:t xml:space="preserve"> cílem projektu bude rozšíření </w:t>
      </w:r>
      <w:proofErr w:type="spellStart"/>
      <w:r>
        <w:rPr>
          <w:rFonts w:cstheme="minorHAnsi"/>
        </w:rPr>
        <w:t>valmezského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piknikoviště</w:t>
      </w:r>
      <w:proofErr w:type="spellEnd"/>
      <w:r>
        <w:rPr>
          <w:rFonts w:cstheme="minorHAnsi"/>
        </w:rPr>
        <w:t xml:space="preserve"> o další prvky, které povedou k většímu komfortu uživatelů a zároveň zvětšení kapacity celého areálu. Prvky o které bude místo u rybníčku rozšířeno:</w:t>
      </w:r>
    </w:p>
    <w:p w:rsidR="009C083D" w:rsidRDefault="009C083D" w:rsidP="009C083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Pítko s pitnou vodou (z nedalekého objektu </w:t>
      </w:r>
      <w:proofErr w:type="spellStart"/>
      <w:r>
        <w:rPr>
          <w:rFonts w:cstheme="minorHAnsi"/>
        </w:rPr>
        <w:t>Tartu</w:t>
      </w:r>
      <w:proofErr w:type="spellEnd"/>
      <w:r>
        <w:rPr>
          <w:rFonts w:cstheme="minorHAnsi"/>
        </w:rPr>
        <w:t xml:space="preserve"> bude v zemi přivedena pitná voda, která bude osazená do pítka sloužícího k užívání </w:t>
      </w:r>
      <w:proofErr w:type="spellStart"/>
      <w:r>
        <w:rPr>
          <w:rFonts w:cstheme="minorHAnsi"/>
        </w:rPr>
        <w:t>piknikoviště</w:t>
      </w:r>
      <w:proofErr w:type="spellEnd"/>
      <w:r>
        <w:rPr>
          <w:rFonts w:cstheme="minorHAnsi"/>
        </w:rPr>
        <w:t xml:space="preserve"> i pro širokou veřejnost. Vodovodní přípojka bude řízena skrze „chytrý“ vodoměr, který se bude vzdáleně řídit (uzavírat přes noc/zimu, hlídat online průtok vody apod.). Odpadní voda bude svedena trativodem do rybníčku.</w:t>
      </w:r>
    </w:p>
    <w:p w:rsidR="009C083D" w:rsidRDefault="009C083D" w:rsidP="009C083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Pozorovatelna – reálně se jedná o jakési molo – rozšíření </w:t>
      </w:r>
      <w:proofErr w:type="spellStart"/>
      <w:r>
        <w:rPr>
          <w:rFonts w:cstheme="minorHAnsi"/>
        </w:rPr>
        <w:t>piknikoviště</w:t>
      </w:r>
      <w:proofErr w:type="spellEnd"/>
      <w:r>
        <w:rPr>
          <w:rFonts w:cstheme="minorHAnsi"/>
        </w:rPr>
        <w:t xml:space="preserve"> k hladině rybníčku. Bude moci soužit nejen k posezení, ale i pozorování zdejší fauny a flóry.</w:t>
      </w:r>
    </w:p>
    <w:p w:rsidR="009C083D" w:rsidRPr="00F608C9" w:rsidRDefault="009C083D" w:rsidP="009C083D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Posezení kolem ohniště – rozšíření stávajícího ohniště o posezení pro lidi. </w:t>
      </w:r>
    </w:p>
    <w:p w:rsidR="009C083D" w:rsidRDefault="009C083D" w:rsidP="009C083D">
      <w:pPr>
        <w:jc w:val="both"/>
        <w:rPr>
          <w:rFonts w:cstheme="minorHAnsi"/>
          <w:u w:val="single"/>
        </w:rPr>
      </w:pPr>
    </w:p>
    <w:p w:rsidR="009C083D" w:rsidRPr="00780AC1" w:rsidRDefault="009C083D" w:rsidP="009C083D">
      <w:pPr>
        <w:jc w:val="both"/>
        <w:rPr>
          <w:rFonts w:cstheme="minorHAnsi"/>
        </w:rPr>
      </w:pPr>
      <w:r w:rsidRPr="00780AC1">
        <w:rPr>
          <w:rFonts w:cstheme="minorHAnsi"/>
          <w:u w:val="single"/>
        </w:rPr>
        <w:t>Předpokládaná výše nákladů včetně DPH</w:t>
      </w:r>
      <w:r>
        <w:rPr>
          <w:rFonts w:cstheme="minorHAnsi"/>
        </w:rPr>
        <w:t>- 500.</w:t>
      </w:r>
      <w:r w:rsidRPr="00780AC1">
        <w:rPr>
          <w:rFonts w:cstheme="minorHAnsi"/>
        </w:rPr>
        <w:t>000</w:t>
      </w:r>
      <w:r>
        <w:rPr>
          <w:rFonts w:cstheme="minorHAnsi"/>
        </w:rPr>
        <w:t>,00</w:t>
      </w:r>
      <w:r w:rsidRPr="00780AC1">
        <w:rPr>
          <w:rFonts w:cstheme="minorHAnsi"/>
        </w:rPr>
        <w:t xml:space="preserve"> Kč</w:t>
      </w:r>
    </w:p>
    <w:p w:rsidR="009C083D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>Projektová příprava – 60.000,00 Kč</w:t>
      </w:r>
    </w:p>
    <w:p w:rsidR="009C083D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>Stavební a zemní práce / vodovodní přípojka – 160.000,00 Kč</w:t>
      </w:r>
    </w:p>
    <w:p w:rsidR="009C083D" w:rsidRDefault="009C083D" w:rsidP="009C083D">
      <w:pPr>
        <w:jc w:val="both"/>
        <w:rPr>
          <w:rFonts w:cstheme="minorHAnsi"/>
        </w:rPr>
      </w:pPr>
      <w:proofErr w:type="spellStart"/>
      <w:r>
        <w:rPr>
          <w:rFonts w:cstheme="minorHAnsi"/>
        </w:rPr>
        <w:t>Cortenový</w:t>
      </w:r>
      <w:proofErr w:type="spellEnd"/>
      <w:r>
        <w:rPr>
          <w:rFonts w:cstheme="minorHAnsi"/>
        </w:rPr>
        <w:t xml:space="preserve"> mobiliář – pítko – 45.000,00 Kč</w:t>
      </w:r>
    </w:p>
    <w:p w:rsidR="009C083D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 xml:space="preserve">Rozšíření posezení ze </w:t>
      </w:r>
      <w:proofErr w:type="spellStart"/>
      <w:r>
        <w:rPr>
          <w:rFonts w:cstheme="minorHAnsi"/>
        </w:rPr>
        <w:t>sapele</w:t>
      </w:r>
      <w:proofErr w:type="spellEnd"/>
      <w:r>
        <w:rPr>
          <w:rFonts w:cstheme="minorHAnsi"/>
        </w:rPr>
        <w:t xml:space="preserve"> dřeviny – 130.000,00 Kč</w:t>
      </w:r>
    </w:p>
    <w:p w:rsidR="009C083D" w:rsidRPr="00780AC1" w:rsidRDefault="009C083D" w:rsidP="009C083D">
      <w:pPr>
        <w:jc w:val="both"/>
        <w:rPr>
          <w:rFonts w:cstheme="minorHAnsi"/>
        </w:rPr>
      </w:pPr>
      <w:r>
        <w:rPr>
          <w:rFonts w:cstheme="minorHAnsi"/>
        </w:rPr>
        <w:t xml:space="preserve">Pozorovatelna / molo na břehu rybníčka – 105.000,00 Kč </w:t>
      </w:r>
    </w:p>
    <w:p w:rsidR="009C083D" w:rsidRDefault="009C083D" w:rsidP="009C083D">
      <w:pPr>
        <w:jc w:val="both"/>
        <w:rPr>
          <w:rFonts w:cstheme="minorHAnsi"/>
        </w:rPr>
      </w:pPr>
    </w:p>
    <w:p w:rsidR="009C083D" w:rsidRDefault="009C083D" w:rsidP="009C083D">
      <w:pPr>
        <w:jc w:val="both"/>
        <w:rPr>
          <w:rFonts w:cstheme="minorHAnsi"/>
        </w:rPr>
      </w:pPr>
      <w:r w:rsidRPr="00780AC1">
        <w:rPr>
          <w:rFonts w:cstheme="minorHAnsi"/>
          <w:u w:val="single"/>
        </w:rPr>
        <w:t>Místo realizace projektu</w:t>
      </w:r>
      <w:r>
        <w:rPr>
          <w:rFonts w:cstheme="minorHAnsi"/>
        </w:rPr>
        <w:t>- lokalita</w:t>
      </w:r>
      <w:r w:rsidRPr="000926B9">
        <w:rPr>
          <w:rFonts w:cstheme="minorHAnsi"/>
        </w:rPr>
        <w:t xml:space="preserve"> areál</w:t>
      </w:r>
      <w:r>
        <w:rPr>
          <w:rFonts w:cstheme="minorHAnsi"/>
        </w:rPr>
        <w:t>u</w:t>
      </w:r>
      <w:r w:rsidRPr="000926B9">
        <w:rPr>
          <w:rFonts w:cstheme="minorHAnsi"/>
        </w:rPr>
        <w:t xml:space="preserve"> v kasárnách u Rybníčku</w:t>
      </w:r>
      <w:r>
        <w:rPr>
          <w:rFonts w:cstheme="minorHAnsi"/>
        </w:rPr>
        <w:t xml:space="preserve">, parcela č. 212/01, katastrální území Valašské Meziříčí – město </w:t>
      </w:r>
    </w:p>
    <w:p w:rsidR="009C083D" w:rsidRDefault="009C083D" w:rsidP="009C083D">
      <w:pPr>
        <w:jc w:val="both"/>
        <w:rPr>
          <w:rFonts w:cstheme="minorHAnsi"/>
        </w:rPr>
      </w:pPr>
      <w:r w:rsidRPr="00C85081">
        <w:rPr>
          <w:rFonts w:cstheme="minorHAnsi"/>
          <w:noProof/>
          <w:lang w:eastAsia="cs-CZ"/>
        </w:rPr>
        <w:lastRenderedPageBreak/>
        <w:drawing>
          <wp:inline distT="0" distB="0" distL="0" distR="0" wp14:anchorId="1108CA9E" wp14:editId="1951C01B">
            <wp:extent cx="5760720" cy="3842213"/>
            <wp:effectExtent l="0" t="0" r="0" b="6350"/>
            <wp:docPr id="20" name="Obrázek 20" descr="C:\Users\kralovalucie\Documents\Práce - 07.03.2022\Projekty\Participativní rozpočet\Došlé návrhy\09 - Jan Kopřiva - Blíž k vodě Piknikoviště II\piknikoviste_II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alovalucie\Documents\Práce - 07.03.2022\Projekty\Participativní rozpočet\Došlé návrhy\09 - Jan Kopřiva - Blíž k vodě Piknikoviště II\piknikoviste_II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83D" w:rsidRDefault="009C083D" w:rsidP="009C083D">
      <w:pPr>
        <w:jc w:val="both"/>
        <w:rPr>
          <w:rFonts w:cstheme="minorHAnsi"/>
        </w:rPr>
      </w:pPr>
      <w:bookmarkStart w:id="0" w:name="_GoBack"/>
      <w:r w:rsidRPr="008F3448">
        <w:rPr>
          <w:rFonts w:cstheme="minorHAnsi"/>
          <w:noProof/>
          <w:lang w:eastAsia="cs-CZ"/>
        </w:rPr>
        <w:drawing>
          <wp:inline distT="0" distB="0" distL="0" distR="0" wp14:anchorId="704381D4" wp14:editId="68D8A0CB">
            <wp:extent cx="5760720" cy="3840480"/>
            <wp:effectExtent l="0" t="0" r="0" b="7620"/>
            <wp:docPr id="1" name="Obrázek 1" descr="C:\Users\kralovalucie\AppData\Local\Microsoft\Windows\INetCache\Content.Outlook\VI2F2TQ2\1694432947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lovalucie\AppData\Local\Microsoft\Windows\INetCache\Content.Outlook\VI2F2TQ2\16944329475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083D" w:rsidRDefault="009C083D" w:rsidP="009C083D">
      <w:pPr>
        <w:jc w:val="both"/>
        <w:rPr>
          <w:rFonts w:cstheme="minorHAnsi"/>
        </w:rPr>
      </w:pPr>
    </w:p>
    <w:p w:rsidR="001C7150" w:rsidRDefault="001C7150"/>
    <w:sectPr w:rsidR="001C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62A"/>
    <w:multiLevelType w:val="hybridMultilevel"/>
    <w:tmpl w:val="896800C8"/>
    <w:lvl w:ilvl="0" w:tplc="74CC1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D"/>
    <w:rsid w:val="001C7150"/>
    <w:rsid w:val="009C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32D8"/>
  <w15:chartTrackingRefBased/>
  <w15:docId w15:val="{111C6CA0-D51D-4C02-8ABB-5871CC9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0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Králová Lucie, Ing.</dc:creator>
  <cp:keywords/>
  <dc:description/>
  <cp:lastModifiedBy>Králová Lucie, Ing.</cp:lastModifiedBy>
  <cp:revision>1</cp:revision>
  <dcterms:created xsi:type="dcterms:W3CDTF">2024-04-26T10:56:00Z</dcterms:created>
  <dcterms:modified xsi:type="dcterms:W3CDTF">2024-04-26T10:56:00Z</dcterms:modified>
</cp:coreProperties>
</file>