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FAA" w:rsidRDefault="00EF4FAA" w:rsidP="00EF4FAA">
      <w:pPr>
        <w:pStyle w:val="Nadpis2"/>
        <w:numPr>
          <w:ilvl w:val="0"/>
          <w:numId w:val="0"/>
        </w:numPr>
        <w:rPr>
          <w:color w:val="5B9BD5" w:themeColor="accent1"/>
          <w:sz w:val="32"/>
        </w:rPr>
      </w:pPr>
      <w:bookmarkStart w:id="0" w:name="_Toc509390244"/>
      <w:r w:rsidRPr="00FC4112">
        <w:rPr>
          <w:color w:val="5B9BD5" w:themeColor="accent1"/>
          <w:sz w:val="32"/>
        </w:rPr>
        <w:t>Příloha č. 3</w:t>
      </w:r>
      <w:r w:rsidR="00FC4112">
        <w:rPr>
          <w:color w:val="5B9BD5" w:themeColor="accent1"/>
          <w:sz w:val="32"/>
        </w:rPr>
        <w:t>:</w:t>
      </w:r>
      <w:r w:rsidRPr="00FC4112">
        <w:rPr>
          <w:color w:val="5B9BD5" w:themeColor="accent1"/>
          <w:sz w:val="32"/>
        </w:rPr>
        <w:t xml:space="preserve"> Podpisový arch</w:t>
      </w:r>
      <w:bookmarkEnd w:id="0"/>
      <w:r w:rsidR="00E26B6D">
        <w:rPr>
          <w:color w:val="5B9BD5" w:themeColor="accent1"/>
          <w:sz w:val="32"/>
        </w:rPr>
        <w:t xml:space="preserve"> (podpor</w:t>
      </w:r>
      <w:r w:rsidR="000731AF">
        <w:rPr>
          <w:color w:val="5B9BD5" w:themeColor="accent1"/>
          <w:sz w:val="32"/>
        </w:rPr>
        <w:t>ovatelé</w:t>
      </w:r>
      <w:r w:rsidR="00E26B6D">
        <w:rPr>
          <w:color w:val="5B9BD5" w:themeColor="accent1"/>
          <w:sz w:val="32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10595"/>
      </w:tblGrid>
      <w:tr w:rsidR="00EF4FAA" w:rsidRPr="00F84AC5" w:rsidTr="009C562D">
        <w:tc>
          <w:tcPr>
            <w:tcW w:w="3823" w:type="dxa"/>
            <w:shd w:val="clear" w:color="auto" w:fill="DEEAF6" w:themeFill="accent1" w:themeFillTint="33"/>
          </w:tcPr>
          <w:p w:rsidR="00EF4FAA" w:rsidRPr="00F84AC5" w:rsidRDefault="00EF4FAA" w:rsidP="009C562D">
            <w:pPr>
              <w:jc w:val="both"/>
              <w:rPr>
                <w:rFonts w:cstheme="minorHAnsi"/>
                <w:b/>
              </w:rPr>
            </w:pPr>
            <w:r w:rsidRPr="00F84AC5">
              <w:rPr>
                <w:rFonts w:cstheme="minorHAnsi"/>
                <w:b/>
              </w:rPr>
              <w:t>Jméno a příjmení navrhovatele</w:t>
            </w:r>
          </w:p>
        </w:tc>
        <w:tc>
          <w:tcPr>
            <w:tcW w:w="10595" w:type="dxa"/>
          </w:tcPr>
          <w:p w:rsidR="00FC4112" w:rsidRPr="00F84AC5" w:rsidRDefault="00FC4112" w:rsidP="009C562D">
            <w:pPr>
              <w:jc w:val="both"/>
              <w:rPr>
                <w:rFonts w:cstheme="minorHAnsi"/>
                <w:b/>
              </w:rPr>
            </w:pPr>
          </w:p>
        </w:tc>
      </w:tr>
      <w:tr w:rsidR="00EF4FAA" w:rsidRPr="00F84AC5" w:rsidTr="009C562D">
        <w:tc>
          <w:tcPr>
            <w:tcW w:w="3823" w:type="dxa"/>
            <w:shd w:val="clear" w:color="auto" w:fill="DEEAF6" w:themeFill="accent1" w:themeFillTint="33"/>
          </w:tcPr>
          <w:p w:rsidR="00EF4FAA" w:rsidRPr="00F84AC5" w:rsidRDefault="00EF4FAA" w:rsidP="009C562D">
            <w:pPr>
              <w:jc w:val="both"/>
              <w:rPr>
                <w:rFonts w:cstheme="minorHAnsi"/>
                <w:b/>
              </w:rPr>
            </w:pPr>
            <w:r w:rsidRPr="00F84AC5">
              <w:rPr>
                <w:rFonts w:cstheme="minorHAnsi"/>
                <w:b/>
              </w:rPr>
              <w:t>Název návrhu</w:t>
            </w:r>
          </w:p>
        </w:tc>
        <w:tc>
          <w:tcPr>
            <w:tcW w:w="10595" w:type="dxa"/>
          </w:tcPr>
          <w:p w:rsidR="00FC4112" w:rsidRPr="00F84AC5" w:rsidRDefault="00FC4112" w:rsidP="009C562D">
            <w:pPr>
              <w:jc w:val="both"/>
              <w:rPr>
                <w:rFonts w:cstheme="minorHAnsi"/>
                <w:b/>
              </w:rPr>
            </w:pPr>
          </w:p>
        </w:tc>
      </w:tr>
      <w:tr w:rsidR="00EF4FAA" w:rsidRPr="00F84AC5" w:rsidTr="009C562D">
        <w:tc>
          <w:tcPr>
            <w:tcW w:w="3823" w:type="dxa"/>
            <w:shd w:val="clear" w:color="auto" w:fill="DEEAF6" w:themeFill="accent1" w:themeFillTint="33"/>
          </w:tcPr>
          <w:p w:rsidR="00EF4FAA" w:rsidRPr="00F84AC5" w:rsidRDefault="00EF4FAA" w:rsidP="00FC411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Podpis navrhovatele</w:t>
            </w:r>
          </w:p>
        </w:tc>
        <w:tc>
          <w:tcPr>
            <w:tcW w:w="10595" w:type="dxa"/>
          </w:tcPr>
          <w:p w:rsidR="00FC4112" w:rsidRPr="00F84AC5" w:rsidRDefault="00FC4112" w:rsidP="009C562D">
            <w:pPr>
              <w:jc w:val="both"/>
              <w:rPr>
                <w:rFonts w:cstheme="minorHAnsi"/>
                <w:b/>
              </w:rPr>
            </w:pPr>
          </w:p>
        </w:tc>
      </w:tr>
    </w:tbl>
    <w:p w:rsidR="007A0AF0" w:rsidRDefault="007A0AF0" w:rsidP="00107C1F">
      <w:pPr>
        <w:jc w:val="both"/>
        <w:rPr>
          <w:rFonts w:cstheme="minorHAnsi"/>
          <w:b/>
          <w:szCs w:val="22"/>
        </w:rPr>
      </w:pPr>
    </w:p>
    <w:p w:rsidR="00107C1F" w:rsidRPr="00107C1F" w:rsidRDefault="00107C1F" w:rsidP="00107C1F">
      <w:pPr>
        <w:jc w:val="both"/>
        <w:rPr>
          <w:rFonts w:ascii="DejaVu Sans" w:eastAsia="DejaVu Sans" w:hAnsi="DejaVu Sans" w:cs="DejaVu Sans"/>
          <w:b/>
          <w:sz w:val="17"/>
          <w:szCs w:val="17"/>
        </w:rPr>
      </w:pPr>
      <w:r w:rsidRPr="00107C1F">
        <w:rPr>
          <w:rFonts w:cstheme="minorHAnsi"/>
          <w:b/>
          <w:szCs w:val="22"/>
        </w:rPr>
        <w:t xml:space="preserve">Svým podpisem podporuji podání výše uvedeného návrhu. </w:t>
      </w:r>
    </w:p>
    <w:tbl>
      <w:tblPr>
        <w:tblW w:w="1431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843"/>
        <w:gridCol w:w="2527"/>
        <w:gridCol w:w="3083"/>
        <w:gridCol w:w="1761"/>
        <w:gridCol w:w="1984"/>
      </w:tblGrid>
      <w:tr w:rsidR="007A0AF0" w:rsidRPr="00F84AC5" w:rsidTr="007A0AF0">
        <w:trPr>
          <w:trHeight w:val="361"/>
          <w:tblHeader/>
        </w:trPr>
        <w:tc>
          <w:tcPr>
            <w:tcW w:w="426" w:type="dxa"/>
            <w:shd w:val="clear" w:color="auto" w:fill="auto"/>
          </w:tcPr>
          <w:p w:rsidR="007A0AF0" w:rsidRPr="00F84AC5" w:rsidRDefault="007A0AF0" w:rsidP="00A9192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7A0AF0" w:rsidRPr="00F84AC5" w:rsidRDefault="007A0AF0" w:rsidP="007A0AF0">
            <w:pPr>
              <w:rPr>
                <w:rFonts w:cstheme="minorHAnsi"/>
                <w:b/>
              </w:rPr>
            </w:pPr>
            <w:r w:rsidRPr="00F84AC5">
              <w:rPr>
                <w:rFonts w:cstheme="minorHAnsi"/>
                <w:b/>
                <w:sz w:val="22"/>
                <w:szCs w:val="22"/>
              </w:rPr>
              <w:t xml:space="preserve">Jméno a příjmení </w:t>
            </w:r>
            <w:r w:rsidRPr="00746BAD">
              <w:rPr>
                <w:rFonts w:cstheme="minorHAnsi"/>
                <w:b/>
                <w:sz w:val="22"/>
                <w:szCs w:val="22"/>
                <w:u w:val="single"/>
              </w:rPr>
              <w:t>podporovatele</w:t>
            </w:r>
            <w:r>
              <w:rPr>
                <w:rFonts w:cstheme="minorHAnsi"/>
                <w:b/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:rsidR="007A0AF0" w:rsidRPr="00F84AC5" w:rsidRDefault="007A0AF0" w:rsidP="007A0AF0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2527" w:type="dxa"/>
          </w:tcPr>
          <w:p w:rsidR="007A0AF0" w:rsidRPr="00F84AC5" w:rsidRDefault="007A0AF0" w:rsidP="007A0AF0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3083" w:type="dxa"/>
            <w:shd w:val="clear" w:color="auto" w:fill="auto"/>
          </w:tcPr>
          <w:p w:rsidR="007A0AF0" w:rsidRPr="00F84AC5" w:rsidRDefault="007A0AF0" w:rsidP="007A0AF0">
            <w:pPr>
              <w:rPr>
                <w:rFonts w:cstheme="minorHAnsi"/>
                <w:b/>
              </w:rPr>
            </w:pPr>
            <w:r w:rsidRPr="00F84AC5">
              <w:rPr>
                <w:rFonts w:cstheme="minorHAnsi"/>
                <w:b/>
                <w:sz w:val="22"/>
                <w:szCs w:val="22"/>
              </w:rPr>
              <w:t xml:space="preserve">Adresa </w:t>
            </w:r>
            <w:r>
              <w:rPr>
                <w:rFonts w:cstheme="minorHAnsi"/>
                <w:b/>
                <w:sz w:val="22"/>
                <w:szCs w:val="22"/>
              </w:rPr>
              <w:t>místa trvalého pobytu</w:t>
            </w:r>
          </w:p>
        </w:tc>
        <w:tc>
          <w:tcPr>
            <w:tcW w:w="1761" w:type="dxa"/>
          </w:tcPr>
          <w:p w:rsidR="007A0AF0" w:rsidRPr="00F84AC5" w:rsidRDefault="007A0AF0" w:rsidP="007A0AF0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Datum</w:t>
            </w:r>
          </w:p>
        </w:tc>
        <w:tc>
          <w:tcPr>
            <w:tcW w:w="1984" w:type="dxa"/>
            <w:shd w:val="clear" w:color="auto" w:fill="auto"/>
          </w:tcPr>
          <w:p w:rsidR="007A0AF0" w:rsidRPr="00F84AC5" w:rsidRDefault="007A0AF0" w:rsidP="007A0AF0">
            <w:pPr>
              <w:rPr>
                <w:rFonts w:cstheme="minorHAnsi"/>
                <w:b/>
              </w:rPr>
            </w:pPr>
            <w:r w:rsidRPr="00F84AC5">
              <w:rPr>
                <w:rFonts w:cstheme="minorHAnsi"/>
                <w:b/>
                <w:sz w:val="22"/>
                <w:szCs w:val="22"/>
              </w:rPr>
              <w:t>Podpis</w:t>
            </w:r>
          </w:p>
        </w:tc>
      </w:tr>
      <w:tr w:rsidR="007A0AF0" w:rsidRPr="00F84AC5" w:rsidTr="007A0AF0">
        <w:trPr>
          <w:trHeight w:val="430"/>
        </w:trPr>
        <w:tc>
          <w:tcPr>
            <w:tcW w:w="426" w:type="dxa"/>
            <w:shd w:val="clear" w:color="auto" w:fill="auto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  <w:r w:rsidRPr="00F84AC5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</w:p>
        </w:tc>
        <w:tc>
          <w:tcPr>
            <w:tcW w:w="2527" w:type="dxa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</w:p>
        </w:tc>
        <w:tc>
          <w:tcPr>
            <w:tcW w:w="3083" w:type="dxa"/>
            <w:shd w:val="clear" w:color="auto" w:fill="auto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</w:p>
        </w:tc>
        <w:tc>
          <w:tcPr>
            <w:tcW w:w="1761" w:type="dxa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</w:p>
        </w:tc>
      </w:tr>
      <w:tr w:rsidR="007A0AF0" w:rsidRPr="00F84AC5" w:rsidTr="007A0AF0">
        <w:trPr>
          <w:trHeight w:val="340"/>
        </w:trPr>
        <w:tc>
          <w:tcPr>
            <w:tcW w:w="426" w:type="dxa"/>
            <w:shd w:val="clear" w:color="auto" w:fill="auto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  <w:r w:rsidRPr="00F84AC5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</w:p>
        </w:tc>
        <w:tc>
          <w:tcPr>
            <w:tcW w:w="2527" w:type="dxa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</w:p>
        </w:tc>
        <w:tc>
          <w:tcPr>
            <w:tcW w:w="3083" w:type="dxa"/>
            <w:shd w:val="clear" w:color="auto" w:fill="auto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</w:p>
        </w:tc>
        <w:tc>
          <w:tcPr>
            <w:tcW w:w="1761" w:type="dxa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</w:p>
        </w:tc>
      </w:tr>
      <w:tr w:rsidR="007A0AF0" w:rsidRPr="00F84AC5" w:rsidTr="007A0AF0">
        <w:trPr>
          <w:trHeight w:val="340"/>
        </w:trPr>
        <w:tc>
          <w:tcPr>
            <w:tcW w:w="426" w:type="dxa"/>
            <w:shd w:val="clear" w:color="auto" w:fill="auto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  <w:r w:rsidRPr="00F84AC5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2693" w:type="dxa"/>
            <w:shd w:val="clear" w:color="auto" w:fill="auto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</w:p>
        </w:tc>
        <w:tc>
          <w:tcPr>
            <w:tcW w:w="2527" w:type="dxa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</w:p>
        </w:tc>
        <w:tc>
          <w:tcPr>
            <w:tcW w:w="3083" w:type="dxa"/>
            <w:shd w:val="clear" w:color="auto" w:fill="auto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</w:p>
        </w:tc>
        <w:tc>
          <w:tcPr>
            <w:tcW w:w="1761" w:type="dxa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</w:p>
        </w:tc>
      </w:tr>
      <w:tr w:rsidR="007A0AF0" w:rsidRPr="00F84AC5" w:rsidTr="007A0AF0">
        <w:trPr>
          <w:trHeight w:val="340"/>
        </w:trPr>
        <w:tc>
          <w:tcPr>
            <w:tcW w:w="426" w:type="dxa"/>
            <w:shd w:val="clear" w:color="auto" w:fill="auto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  <w:r w:rsidRPr="00F84AC5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2693" w:type="dxa"/>
            <w:shd w:val="clear" w:color="auto" w:fill="auto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</w:p>
        </w:tc>
        <w:tc>
          <w:tcPr>
            <w:tcW w:w="2527" w:type="dxa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</w:p>
        </w:tc>
        <w:tc>
          <w:tcPr>
            <w:tcW w:w="3083" w:type="dxa"/>
            <w:shd w:val="clear" w:color="auto" w:fill="auto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</w:p>
        </w:tc>
        <w:tc>
          <w:tcPr>
            <w:tcW w:w="1761" w:type="dxa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</w:p>
        </w:tc>
      </w:tr>
      <w:tr w:rsidR="007A0AF0" w:rsidRPr="00F84AC5" w:rsidTr="007A0AF0">
        <w:trPr>
          <w:trHeight w:val="340"/>
        </w:trPr>
        <w:tc>
          <w:tcPr>
            <w:tcW w:w="426" w:type="dxa"/>
            <w:shd w:val="clear" w:color="auto" w:fill="auto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2693" w:type="dxa"/>
            <w:shd w:val="clear" w:color="auto" w:fill="auto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</w:p>
        </w:tc>
        <w:tc>
          <w:tcPr>
            <w:tcW w:w="2527" w:type="dxa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</w:p>
        </w:tc>
        <w:tc>
          <w:tcPr>
            <w:tcW w:w="3083" w:type="dxa"/>
            <w:shd w:val="clear" w:color="auto" w:fill="auto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</w:p>
        </w:tc>
        <w:tc>
          <w:tcPr>
            <w:tcW w:w="1761" w:type="dxa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</w:p>
        </w:tc>
      </w:tr>
    </w:tbl>
    <w:p w:rsidR="00107C1F" w:rsidRDefault="00107C1F" w:rsidP="00107C1F">
      <w:pPr>
        <w:jc w:val="both"/>
        <w:rPr>
          <w:rFonts w:cstheme="minorHAnsi"/>
          <w:i/>
          <w:sz w:val="22"/>
          <w:szCs w:val="22"/>
        </w:rPr>
      </w:pPr>
      <w:r w:rsidRPr="00F84AC5">
        <w:rPr>
          <w:rFonts w:cstheme="minorHAnsi"/>
          <w:i/>
          <w:sz w:val="22"/>
          <w:szCs w:val="22"/>
        </w:rPr>
        <w:t>*Návrhy mohou svým podpisem podpořit pouze osoby starší 1</w:t>
      </w:r>
      <w:r w:rsidR="00B10173">
        <w:rPr>
          <w:rFonts w:cstheme="minorHAnsi"/>
          <w:i/>
          <w:sz w:val="22"/>
          <w:szCs w:val="22"/>
        </w:rPr>
        <w:t>5</w:t>
      </w:r>
      <w:r w:rsidRPr="00F84AC5">
        <w:rPr>
          <w:rFonts w:cstheme="minorHAnsi"/>
          <w:i/>
          <w:sz w:val="22"/>
          <w:szCs w:val="22"/>
        </w:rPr>
        <w:t xml:space="preserve"> le</w:t>
      </w:r>
      <w:r>
        <w:rPr>
          <w:rFonts w:cstheme="minorHAnsi"/>
          <w:i/>
          <w:sz w:val="22"/>
          <w:szCs w:val="22"/>
        </w:rPr>
        <w:t>t.</w:t>
      </w:r>
    </w:p>
    <w:p w:rsidR="007A0AF0" w:rsidRDefault="007A0AF0" w:rsidP="007A0AF0">
      <w:pPr>
        <w:shd w:val="clear" w:color="auto" w:fill="FFFFFF"/>
        <w:spacing w:after="0"/>
        <w:rPr>
          <w:rFonts w:eastAsia="Times New Roman" w:cstheme="minorHAnsi"/>
          <w:b/>
          <w:bCs/>
          <w:sz w:val="23"/>
          <w:szCs w:val="23"/>
        </w:rPr>
      </w:pPr>
    </w:p>
    <w:p w:rsidR="007A0AF0" w:rsidRPr="007A0AF0" w:rsidRDefault="007A0AF0" w:rsidP="007A0AF0">
      <w:pPr>
        <w:shd w:val="clear" w:color="auto" w:fill="FFFFFF"/>
        <w:spacing w:after="0"/>
        <w:jc w:val="both"/>
        <w:rPr>
          <w:rFonts w:eastAsia="Times New Roman" w:cstheme="minorHAnsi"/>
          <w:b/>
          <w:bCs/>
          <w:sz w:val="23"/>
          <w:szCs w:val="23"/>
        </w:rPr>
      </w:pPr>
      <w:r w:rsidRPr="007A0AF0">
        <w:rPr>
          <w:rFonts w:eastAsia="Times New Roman" w:cstheme="minorHAnsi"/>
          <w:b/>
          <w:bCs/>
          <w:sz w:val="23"/>
          <w:szCs w:val="23"/>
        </w:rPr>
        <w:t>Informace o osobních údajích a přístupu k osobním údajům dle čl. 13 a 15 nařízení Evropského parlamentu a Rady (EU) 2016/679 o ochraně fyzických osob v souvislosti se zpracováním osobních údajů a o volném pohybu těchto údajů a o zrušení směrnice 95/46/ES (obecné nařízení o ochraně osobních údajů).</w:t>
      </w:r>
    </w:p>
    <w:p w:rsidR="007A0AF0" w:rsidRPr="008D7451" w:rsidRDefault="007A0AF0" w:rsidP="007A0AF0">
      <w:pPr>
        <w:shd w:val="clear" w:color="auto" w:fill="FFFFFF"/>
        <w:spacing w:after="0"/>
        <w:jc w:val="both"/>
        <w:rPr>
          <w:rFonts w:eastAsia="Times New Roman" w:cstheme="minorHAnsi"/>
          <w:sz w:val="23"/>
          <w:szCs w:val="23"/>
        </w:rPr>
      </w:pPr>
    </w:p>
    <w:p w:rsidR="00343B42" w:rsidRDefault="007A0AF0" w:rsidP="00343B42">
      <w:pPr>
        <w:numPr>
          <w:ilvl w:val="0"/>
          <w:numId w:val="3"/>
        </w:numPr>
        <w:shd w:val="clear" w:color="auto" w:fill="FFFFFF"/>
        <w:spacing w:after="0"/>
        <w:ind w:left="300"/>
        <w:jc w:val="both"/>
        <w:rPr>
          <w:rFonts w:eastAsia="Times New Roman" w:cstheme="minorHAnsi"/>
          <w:sz w:val="23"/>
          <w:szCs w:val="23"/>
        </w:rPr>
      </w:pPr>
      <w:r w:rsidRPr="008D7451">
        <w:rPr>
          <w:rFonts w:eastAsia="Times New Roman" w:cstheme="minorHAnsi"/>
          <w:sz w:val="23"/>
          <w:szCs w:val="23"/>
        </w:rPr>
        <w:t xml:space="preserve">Správcem osobních údajů je </w:t>
      </w:r>
      <w:r w:rsidR="00AA3A18">
        <w:rPr>
          <w:rFonts w:eastAsia="Times New Roman" w:cstheme="minorHAnsi"/>
          <w:sz w:val="23"/>
          <w:szCs w:val="23"/>
        </w:rPr>
        <w:t>obec Šardice, Šardice 601, 696 13</w:t>
      </w:r>
    </w:p>
    <w:p w:rsidR="007A0AF0" w:rsidRPr="00343B42" w:rsidRDefault="007A0AF0" w:rsidP="00343B42">
      <w:pPr>
        <w:numPr>
          <w:ilvl w:val="0"/>
          <w:numId w:val="3"/>
        </w:numPr>
        <w:shd w:val="clear" w:color="auto" w:fill="FFFFFF"/>
        <w:spacing w:after="0"/>
        <w:ind w:left="300"/>
        <w:jc w:val="both"/>
        <w:rPr>
          <w:rFonts w:eastAsia="Times New Roman" w:cstheme="minorHAnsi"/>
          <w:sz w:val="23"/>
          <w:szCs w:val="23"/>
        </w:rPr>
      </w:pPr>
      <w:bookmarkStart w:id="1" w:name="_GoBack"/>
      <w:bookmarkEnd w:id="1"/>
      <w:r w:rsidRPr="00343B42">
        <w:rPr>
          <w:rFonts w:eastAsia="Times New Roman" w:cstheme="minorHAnsi"/>
          <w:sz w:val="23"/>
          <w:szCs w:val="23"/>
        </w:rPr>
        <w:t xml:space="preserve">Pověřencem pro ochranu osobních údajů je </w:t>
      </w:r>
      <w:r w:rsidR="00AA3A18" w:rsidRPr="00343B42">
        <w:rPr>
          <w:rFonts w:eastAsia="Times New Roman" w:cstheme="minorHAnsi"/>
          <w:sz w:val="23"/>
          <w:szCs w:val="23"/>
        </w:rPr>
        <w:t>Mgr. Ivo Macek, tel: 774402202, email: macek@aktap.cz</w:t>
      </w:r>
      <w:r w:rsidRPr="00343B42">
        <w:rPr>
          <w:rFonts w:eastAsia="Times New Roman" w:cstheme="minorHAnsi"/>
          <w:sz w:val="23"/>
          <w:szCs w:val="23"/>
        </w:rPr>
        <w:t xml:space="preserve">., kontakt na pověřence pro ochranu osobních údajů je uveden na webových stránkách </w:t>
      </w:r>
      <w:r w:rsidR="00AA3A18" w:rsidRPr="00343B42">
        <w:rPr>
          <w:rFonts w:eastAsia="Times New Roman" w:cstheme="minorHAnsi"/>
          <w:sz w:val="23"/>
          <w:szCs w:val="23"/>
        </w:rPr>
        <w:t>obce Šardice, www.sardice.cz</w:t>
      </w:r>
    </w:p>
    <w:p w:rsidR="00AA3A18" w:rsidRDefault="007A0AF0" w:rsidP="00AA3A18">
      <w:pPr>
        <w:numPr>
          <w:ilvl w:val="0"/>
          <w:numId w:val="3"/>
        </w:numPr>
        <w:shd w:val="clear" w:color="auto" w:fill="FFFFFF"/>
        <w:spacing w:after="0"/>
        <w:ind w:left="300"/>
        <w:jc w:val="both"/>
        <w:rPr>
          <w:rFonts w:eastAsia="Times New Roman" w:cstheme="minorHAnsi"/>
          <w:sz w:val="23"/>
          <w:szCs w:val="23"/>
        </w:rPr>
      </w:pPr>
      <w:r w:rsidRPr="008D7451">
        <w:rPr>
          <w:rFonts w:eastAsia="Times New Roman" w:cstheme="minorHAnsi"/>
          <w:sz w:val="23"/>
          <w:szCs w:val="23"/>
        </w:rPr>
        <w:t xml:space="preserve">Účelem zpracování osobních údajů je </w:t>
      </w:r>
      <w:r w:rsidR="00EC69CC">
        <w:rPr>
          <w:rFonts w:eastAsia="Times New Roman" w:cstheme="minorHAnsi"/>
          <w:sz w:val="23"/>
          <w:szCs w:val="23"/>
        </w:rPr>
        <w:t>realizace</w:t>
      </w:r>
      <w:r w:rsidRPr="008D7451">
        <w:rPr>
          <w:rFonts w:eastAsia="Times New Roman" w:cstheme="minorHAnsi"/>
          <w:sz w:val="23"/>
          <w:szCs w:val="23"/>
        </w:rPr>
        <w:t xml:space="preserve"> participativního rozpočtu </w:t>
      </w:r>
      <w:r w:rsidR="00AA3A18">
        <w:rPr>
          <w:rFonts w:eastAsia="Times New Roman" w:cstheme="minorHAnsi"/>
          <w:sz w:val="23"/>
          <w:szCs w:val="23"/>
        </w:rPr>
        <w:t>obce Šardice</w:t>
      </w:r>
      <w:r w:rsidRPr="008D7451">
        <w:rPr>
          <w:rFonts w:eastAsia="Times New Roman" w:cstheme="minorHAnsi"/>
          <w:sz w:val="23"/>
          <w:szCs w:val="23"/>
        </w:rPr>
        <w:t xml:space="preserve">. </w:t>
      </w:r>
      <w:r w:rsidR="00AA3A18">
        <w:rPr>
          <w:rFonts w:eastAsia="Times New Roman" w:cstheme="minorHAnsi"/>
          <w:sz w:val="23"/>
          <w:szCs w:val="23"/>
        </w:rPr>
        <w:t xml:space="preserve">Obec Šardice </w:t>
      </w:r>
      <w:r w:rsidRPr="008D7451">
        <w:rPr>
          <w:rFonts w:eastAsia="Times New Roman" w:cstheme="minorHAnsi"/>
          <w:sz w:val="23"/>
          <w:szCs w:val="23"/>
        </w:rPr>
        <w:t>bude při procesu participativního rozpočtu zpracovávat osobní údaje v souladu s čl. 6, odst. 1, písm. e) nařízení Evropského parlamentu a Rady (EU) 2016/679 o ochraně fyzických osob v souvislosti se zpracováním osobních údajů a o volném pohybu těchto údajů a o zrušení směrnice 95/46/ES (obecné nařízení o ochraně osobních údajů), tj. pro splnění účelu prováděného ve veřejném zájmu.</w:t>
      </w:r>
    </w:p>
    <w:p w:rsidR="007A0AF0" w:rsidRPr="00AA3A18" w:rsidRDefault="007A0AF0" w:rsidP="00AA3A18">
      <w:pPr>
        <w:numPr>
          <w:ilvl w:val="0"/>
          <w:numId w:val="3"/>
        </w:numPr>
        <w:shd w:val="clear" w:color="auto" w:fill="FFFFFF"/>
        <w:spacing w:after="0"/>
        <w:ind w:left="300"/>
        <w:rPr>
          <w:rFonts w:eastAsia="Times New Roman" w:cstheme="minorHAnsi"/>
          <w:sz w:val="23"/>
          <w:szCs w:val="23"/>
        </w:rPr>
      </w:pPr>
      <w:r w:rsidRPr="00AA3A18">
        <w:rPr>
          <w:rFonts w:eastAsia="Times New Roman" w:cstheme="minorHAnsi"/>
          <w:sz w:val="23"/>
          <w:szCs w:val="23"/>
        </w:rPr>
        <w:t>Podrobnější informace o zpracování osobních údajů a o svých právech naleznete na</w:t>
      </w:r>
      <w:r w:rsidR="00AA3A18">
        <w:rPr>
          <w:rFonts w:eastAsia="Times New Roman" w:cstheme="minorHAnsi"/>
          <w:sz w:val="23"/>
          <w:szCs w:val="23"/>
        </w:rPr>
        <w:t xml:space="preserve"> </w:t>
      </w:r>
      <w:r w:rsidR="00AA3A18" w:rsidRPr="00AA3A18">
        <w:rPr>
          <w:rStyle w:val="Hypertextovodkaz"/>
          <w:rFonts w:cstheme="minorHAnsi"/>
        </w:rPr>
        <w:t>https://www.sardice.cz/cs/gdpr/statement/</w:t>
      </w:r>
    </w:p>
    <w:sectPr w:rsidR="007A0AF0" w:rsidRPr="00AA3A18" w:rsidSect="00107C1F">
      <w:footerReference w:type="default" r:id="rId7"/>
      <w:footerReference w:type="first" r:id="rId8"/>
      <w:pgSz w:w="16838" w:h="11906" w:orient="landscape" w:code="9"/>
      <w:pgMar w:top="284" w:right="820" w:bottom="284" w:left="992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642" w:rsidRDefault="00E52642">
      <w:pPr>
        <w:spacing w:after="0"/>
      </w:pPr>
      <w:r>
        <w:separator/>
      </w:r>
    </w:p>
  </w:endnote>
  <w:endnote w:type="continuationSeparator" w:id="0">
    <w:p w:rsidR="00E52642" w:rsidRDefault="00E526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67880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4112" w:rsidRDefault="00FC4112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15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C4112" w:rsidRDefault="00FC411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25262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4112" w:rsidRDefault="00FC4112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3B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0F3A" w:rsidRDefault="00343B42" w:rsidP="00D77C43">
    <w:pPr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642" w:rsidRDefault="00E52642">
      <w:pPr>
        <w:spacing w:after="0"/>
      </w:pPr>
      <w:r>
        <w:separator/>
      </w:r>
    </w:p>
  </w:footnote>
  <w:footnote w:type="continuationSeparator" w:id="0">
    <w:p w:rsidR="00E52642" w:rsidRDefault="00E526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A6F17"/>
    <w:multiLevelType w:val="hybridMultilevel"/>
    <w:tmpl w:val="2396A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80D2D"/>
    <w:multiLevelType w:val="multilevel"/>
    <w:tmpl w:val="B8FE93D2"/>
    <w:lvl w:ilvl="0">
      <w:start w:val="1"/>
      <w:numFmt w:val="upperRoman"/>
      <w:pStyle w:val="Nadpis2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Bezmezer"/>
      <w:lvlText w:val="%2."/>
      <w:lvlJc w:val="left"/>
      <w:pPr>
        <w:ind w:left="792" w:hanging="432"/>
      </w:pPr>
      <w:rPr>
        <w:rFonts w:asciiTheme="minorHAnsi" w:eastAsiaTheme="minorHAnsi" w:hAnsiTheme="minorHAns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D5D7887"/>
    <w:multiLevelType w:val="multilevel"/>
    <w:tmpl w:val="58621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AA"/>
    <w:rsid w:val="000731AF"/>
    <w:rsid w:val="0009287F"/>
    <w:rsid w:val="000A5314"/>
    <w:rsid w:val="000B606F"/>
    <w:rsid w:val="00107C1F"/>
    <w:rsid w:val="002B1628"/>
    <w:rsid w:val="00343B42"/>
    <w:rsid w:val="00364F79"/>
    <w:rsid w:val="00416AD0"/>
    <w:rsid w:val="00434A8D"/>
    <w:rsid w:val="004B72AD"/>
    <w:rsid w:val="00746BAD"/>
    <w:rsid w:val="0074754C"/>
    <w:rsid w:val="007A0AF0"/>
    <w:rsid w:val="00811511"/>
    <w:rsid w:val="008F505E"/>
    <w:rsid w:val="00920008"/>
    <w:rsid w:val="00996927"/>
    <w:rsid w:val="009F402A"/>
    <w:rsid w:val="00A844A5"/>
    <w:rsid w:val="00AA3A18"/>
    <w:rsid w:val="00AF691D"/>
    <w:rsid w:val="00B03FF1"/>
    <w:rsid w:val="00B10173"/>
    <w:rsid w:val="00E26B6D"/>
    <w:rsid w:val="00E52642"/>
    <w:rsid w:val="00E62184"/>
    <w:rsid w:val="00EB7474"/>
    <w:rsid w:val="00EC69CC"/>
    <w:rsid w:val="00ED2FD8"/>
    <w:rsid w:val="00EF4FAA"/>
    <w:rsid w:val="00F42853"/>
    <w:rsid w:val="00F976D9"/>
    <w:rsid w:val="00FC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96DC8-60D2-41B7-87D9-8CD94B99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4FAA"/>
    <w:pPr>
      <w:spacing w:after="120" w:line="240" w:lineRule="auto"/>
    </w:pPr>
    <w:rPr>
      <w:rFonts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4FAA"/>
    <w:pPr>
      <w:keepNext/>
      <w:keepLines/>
      <w:numPr>
        <w:numId w:val="1"/>
      </w:numPr>
      <w:spacing w:before="200" w:after="0"/>
      <w:outlineLvl w:val="1"/>
    </w:pPr>
    <w:rPr>
      <w:rFonts w:eastAsiaTheme="majorEastAsia" w:cstheme="majorBidi"/>
      <w:b/>
      <w:bCs/>
      <w:color w:val="323E4F" w:themeColor="text2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F4FAA"/>
    <w:rPr>
      <w:rFonts w:eastAsiaTheme="majorEastAsia" w:cstheme="majorBidi"/>
      <w:b/>
      <w:bCs/>
      <w:color w:val="323E4F" w:themeColor="text2" w:themeShade="BF"/>
      <w:sz w:val="26"/>
      <w:szCs w:val="26"/>
      <w:lang w:eastAsia="cs-CZ"/>
    </w:rPr>
  </w:style>
  <w:style w:type="table" w:styleId="Mkatabulky">
    <w:name w:val="Table Grid"/>
    <w:basedOn w:val="Normlntabulka"/>
    <w:uiPriority w:val="39"/>
    <w:rsid w:val="00EF4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basedOn w:val="Normln"/>
    <w:uiPriority w:val="1"/>
    <w:qFormat/>
    <w:rsid w:val="00EF4FAA"/>
    <w:pPr>
      <w:numPr>
        <w:ilvl w:val="1"/>
        <w:numId w:val="1"/>
      </w:numPr>
      <w:spacing w:after="200" w:line="276" w:lineRule="auto"/>
    </w:pPr>
  </w:style>
  <w:style w:type="character" w:styleId="Hypertextovodkaz">
    <w:name w:val="Hyperlink"/>
    <w:basedOn w:val="Standardnpsmoodstavce"/>
    <w:uiPriority w:val="99"/>
    <w:unhideWhenUsed/>
    <w:rsid w:val="008F505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C4112"/>
    <w:pPr>
      <w:tabs>
        <w:tab w:val="center" w:pos="4680"/>
        <w:tab w:val="right" w:pos="9360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C4112"/>
    <w:rPr>
      <w:rFonts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C4112"/>
    <w:pPr>
      <w:tabs>
        <w:tab w:val="center" w:pos="4680"/>
        <w:tab w:val="right" w:pos="9360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C4112"/>
    <w:rPr>
      <w:rFonts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976D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F69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91D"/>
    <w:rPr>
      <w:rFonts w:ascii="Segoe UI" w:hAnsi="Segoe UI" w:cs="Segoe UI"/>
      <w:sz w:val="18"/>
      <w:szCs w:val="18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96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Iva Bc. (P8)</dc:creator>
  <cp:keywords/>
  <dc:description/>
  <cp:lastModifiedBy>Eva Mráziková</cp:lastModifiedBy>
  <cp:revision>3</cp:revision>
  <cp:lastPrinted>2019-01-24T08:28:00Z</cp:lastPrinted>
  <dcterms:created xsi:type="dcterms:W3CDTF">2023-02-17T11:50:00Z</dcterms:created>
  <dcterms:modified xsi:type="dcterms:W3CDTF">2024-03-25T07:30:00Z</dcterms:modified>
</cp:coreProperties>
</file>