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690F" w:rsidRPr="0078690F" w:rsidRDefault="0078690F" w:rsidP="0078690F">
      <w:pPr>
        <w:spacing w:after="150"/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</w:pPr>
      <w:r w:rsidRPr="0078690F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INFORMACE O ZPRACOVÁNÍ OSOBNÍCH ÚDAJŮ</w:t>
      </w:r>
    </w:p>
    <w:p w:rsidR="0078690F" w:rsidRPr="0078690F" w:rsidRDefault="0078690F" w:rsidP="0078690F">
      <w:pPr>
        <w:spacing w:after="150"/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</w:pPr>
      <w:r w:rsidRPr="0078690F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navrhovatelů a podporovatelů projektů v rámci participativního rozpočtu</w:t>
      </w:r>
    </w:p>
    <w:p w:rsidR="0078690F" w:rsidRPr="0078690F" w:rsidRDefault="0078690F" w:rsidP="0078690F">
      <w:pPr>
        <w:spacing w:after="150"/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</w:pPr>
      <w:r w:rsidRPr="0078690F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 </w:t>
      </w:r>
    </w:p>
    <w:p w:rsidR="0078690F" w:rsidRPr="0078690F" w:rsidRDefault="0078690F" w:rsidP="0078690F">
      <w:pPr>
        <w:spacing w:after="150"/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</w:pPr>
      <w:r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Obec Dlouhá Třebová</w:t>
      </w:r>
      <w:r w:rsidRPr="0078690F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 xml:space="preserve"> tímto v souladu s právními předpisy na ochranu osobních údajů informuje navrhovatele a podporovatele projektů v rámci participativního rozpočtu </w:t>
      </w:r>
      <w:r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obce</w:t>
      </w:r>
      <w:r w:rsidRPr="0078690F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 xml:space="preserve"> </w:t>
      </w:r>
      <w:r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Dlouhá Třebová</w:t>
      </w:r>
      <w:r w:rsidRPr="0078690F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 xml:space="preserve">, jakožto subjekty údajů, o způsobu a rozsahu zpracování jejich osobních údajů. Osobní údaje jsou zpracovávány v rozsahu, v jakém je příslušný subjekt údajů správci poskytl, a to v souvislosti s podáním návrhu na realizaci projektu z rozpočtu </w:t>
      </w:r>
      <w:r w:rsidR="00851FB5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obce Dlouhá Třebová</w:t>
      </w:r>
      <w:r w:rsidRPr="0078690F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.</w:t>
      </w:r>
    </w:p>
    <w:p w:rsidR="0078690F" w:rsidRPr="0078690F" w:rsidRDefault="0078690F" w:rsidP="0078690F">
      <w:pPr>
        <w:numPr>
          <w:ilvl w:val="0"/>
          <w:numId w:val="1"/>
        </w:numPr>
        <w:ind w:left="1020"/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</w:pPr>
      <w:r w:rsidRPr="0078690F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Správcem osobních údajů je:</w:t>
      </w:r>
    </w:p>
    <w:p w:rsidR="0078690F" w:rsidRPr="0078690F" w:rsidRDefault="008B067C" w:rsidP="0078690F">
      <w:pPr>
        <w:spacing w:after="150"/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</w:pPr>
      <w:r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Obec Dlouhá Třebová, Ústecká 235, Dlouhá Třebová, 561 17</w:t>
      </w:r>
    </w:p>
    <w:p w:rsidR="0078690F" w:rsidRPr="0078690F" w:rsidRDefault="0078690F" w:rsidP="0078690F">
      <w:pPr>
        <w:spacing w:after="150"/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</w:pPr>
      <w:r w:rsidRPr="0078690F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Datová schránka:</w:t>
      </w:r>
      <w:r w:rsidR="008B067C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 xml:space="preserve"> 4h9bwsc</w:t>
      </w:r>
    </w:p>
    <w:p w:rsidR="0078690F" w:rsidRDefault="0078690F" w:rsidP="0078690F">
      <w:pPr>
        <w:spacing w:after="150"/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</w:pPr>
      <w:r w:rsidRPr="0078690F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Telefon: +420 4</w:t>
      </w:r>
      <w:r w:rsidR="008B067C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65</w:t>
      </w:r>
      <w:r w:rsidRPr="0078690F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 xml:space="preserve"> </w:t>
      </w:r>
      <w:r w:rsidR="008B067C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586 015</w:t>
      </w:r>
      <w:r w:rsidRPr="0078690F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 xml:space="preserve"> </w:t>
      </w:r>
    </w:p>
    <w:p w:rsidR="008B067C" w:rsidRPr="0078690F" w:rsidRDefault="008B067C" w:rsidP="0078690F">
      <w:pPr>
        <w:spacing w:after="150"/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</w:pPr>
      <w:r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Email: ou@dlouhatrebova.cz</w:t>
      </w:r>
    </w:p>
    <w:p w:rsidR="0078690F" w:rsidRPr="0078690F" w:rsidRDefault="0078690F" w:rsidP="0078690F">
      <w:pPr>
        <w:spacing w:after="150"/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</w:pPr>
      <w:r w:rsidRPr="0078690F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 </w:t>
      </w:r>
    </w:p>
    <w:p w:rsidR="0078690F" w:rsidRPr="0078690F" w:rsidRDefault="0078690F" w:rsidP="0078690F">
      <w:pPr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</w:pPr>
      <w:r w:rsidRPr="0078690F">
        <w:rPr>
          <w:rFonts w:ascii="Roboto" w:eastAsia="Times New Roman" w:hAnsi="Roboto" w:cs="Times New Roman"/>
          <w:b/>
          <w:bCs/>
          <w:color w:val="000000" w:themeColor="text1"/>
          <w:kern w:val="0"/>
          <w:sz w:val="23"/>
          <w:szCs w:val="23"/>
          <w:lang w:eastAsia="cs-CZ"/>
          <w14:ligatures w14:val="none"/>
        </w:rPr>
        <w:t>Pověřencem</w:t>
      </w:r>
      <w:r w:rsidRPr="0078690F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 pro ochranu osobních údajů je:</w:t>
      </w:r>
    </w:p>
    <w:p w:rsidR="0078690F" w:rsidRDefault="008B067C" w:rsidP="0078690F">
      <w:pPr>
        <w:spacing w:after="150"/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</w:pPr>
      <w:proofErr w:type="spellStart"/>
      <w:r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Redion</w:t>
      </w:r>
      <w:proofErr w:type="spellEnd"/>
      <w:r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 xml:space="preserve"> </w:t>
      </w:r>
      <w:proofErr w:type="spellStart"/>
      <w:r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Orlicko</w:t>
      </w:r>
      <w:proofErr w:type="spellEnd"/>
      <w:r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 xml:space="preserve"> – </w:t>
      </w:r>
      <w:proofErr w:type="spellStart"/>
      <w:r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Třebovsko</w:t>
      </w:r>
      <w:proofErr w:type="spellEnd"/>
      <w:r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, Sychrova 16, Ústí nad Orlicí</w:t>
      </w:r>
    </w:p>
    <w:p w:rsidR="008B067C" w:rsidRDefault="008B067C" w:rsidP="0078690F">
      <w:pPr>
        <w:spacing w:after="150"/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</w:pPr>
      <w:r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Odpovědnou osobou, která funkci pověřence pro GDPR vykonává:</w:t>
      </w:r>
    </w:p>
    <w:p w:rsidR="008B067C" w:rsidRPr="0078690F" w:rsidRDefault="008B067C" w:rsidP="0078690F">
      <w:pPr>
        <w:spacing w:after="150"/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</w:pPr>
      <w:r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 xml:space="preserve">Ing. Jiří Kment, </w:t>
      </w:r>
    </w:p>
    <w:p w:rsidR="0078690F" w:rsidRPr="0078690F" w:rsidRDefault="0078690F" w:rsidP="0078690F">
      <w:pPr>
        <w:spacing w:after="150"/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</w:pPr>
      <w:proofErr w:type="gramStart"/>
      <w:r w:rsidRPr="0078690F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E-mail:   </w:t>
      </w:r>
      <w:proofErr w:type="gramEnd"/>
      <w:r w:rsidRPr="0078690F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 xml:space="preserve"> </w:t>
      </w:r>
      <w:r w:rsidR="008B067C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kment@irot.cz</w:t>
      </w:r>
    </w:p>
    <w:p w:rsidR="0078690F" w:rsidRPr="0078690F" w:rsidRDefault="0078690F" w:rsidP="0078690F">
      <w:pPr>
        <w:spacing w:after="150"/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</w:pPr>
      <w:r w:rsidRPr="0078690F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 </w:t>
      </w:r>
    </w:p>
    <w:p w:rsidR="0078690F" w:rsidRPr="0078690F" w:rsidRDefault="0078690F" w:rsidP="0078690F">
      <w:pPr>
        <w:numPr>
          <w:ilvl w:val="0"/>
          <w:numId w:val="2"/>
        </w:numPr>
        <w:ind w:left="1020"/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</w:pPr>
      <w:r w:rsidRPr="0078690F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 xml:space="preserve">Subjektem osobních údajů jsou navrhovatelé a podporovatelé projektů v rámci participativního rozpočtu </w:t>
      </w:r>
      <w:r w:rsidR="00851FB5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obce Dlouhá Třebová</w:t>
      </w:r>
      <w:r w:rsidRPr="0078690F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.</w:t>
      </w:r>
    </w:p>
    <w:p w:rsidR="0078690F" w:rsidRPr="0078690F" w:rsidRDefault="0078690F" w:rsidP="0078690F">
      <w:pPr>
        <w:spacing w:after="150"/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</w:pPr>
      <w:r w:rsidRPr="0078690F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 </w:t>
      </w:r>
    </w:p>
    <w:p w:rsidR="0078690F" w:rsidRPr="0078690F" w:rsidRDefault="0078690F" w:rsidP="0078690F">
      <w:pPr>
        <w:numPr>
          <w:ilvl w:val="0"/>
          <w:numId w:val="3"/>
        </w:numPr>
        <w:ind w:left="1020"/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</w:pPr>
      <w:r w:rsidRPr="0078690F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Účelem zpracování vašich osobních údajů je vyhodnocování návrhu projektu v rámci participativního rozpočtu.</w:t>
      </w:r>
    </w:p>
    <w:p w:rsidR="0078690F" w:rsidRPr="0078690F" w:rsidRDefault="0078690F" w:rsidP="0078690F">
      <w:pPr>
        <w:spacing w:after="150"/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</w:pPr>
      <w:r w:rsidRPr="0078690F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 </w:t>
      </w:r>
    </w:p>
    <w:p w:rsidR="0078690F" w:rsidRPr="0078690F" w:rsidRDefault="0078690F" w:rsidP="0078690F">
      <w:pPr>
        <w:spacing w:after="150"/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</w:pPr>
      <w:r w:rsidRPr="0078690F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Bez osobních údajů poskytnutých pro zmíněný účel nemůžeme:</w:t>
      </w:r>
    </w:p>
    <w:p w:rsidR="0078690F" w:rsidRPr="0078690F" w:rsidRDefault="0078690F" w:rsidP="0078690F">
      <w:pPr>
        <w:spacing w:after="150"/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</w:pPr>
      <w:r w:rsidRPr="0078690F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– sumarizovat návrhy projektů a předávat podklady pro o</w:t>
      </w:r>
      <w:r w:rsidR="00851FB5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bec Dlouhá Třebová</w:t>
      </w:r>
      <w:r w:rsidRPr="0078690F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,</w:t>
      </w:r>
    </w:p>
    <w:p w:rsidR="0078690F" w:rsidRPr="0078690F" w:rsidRDefault="0078690F" w:rsidP="0078690F">
      <w:pPr>
        <w:spacing w:after="150"/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</w:pPr>
      <w:r w:rsidRPr="0078690F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 xml:space="preserve">– zajišťovat komunikaci a kooperaci mezi navrhovatelem a správcem, za účelem projednávání a vyhodnocení návrhu na realizaci projektu z rozpočtu </w:t>
      </w:r>
      <w:r w:rsidR="00851FB5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obce</w:t>
      </w:r>
      <w:r w:rsidRPr="0078690F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,</w:t>
      </w:r>
    </w:p>
    <w:p w:rsidR="0078690F" w:rsidRPr="0078690F" w:rsidRDefault="0078690F" w:rsidP="0078690F">
      <w:pPr>
        <w:spacing w:after="150"/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</w:pPr>
      <w:r w:rsidRPr="0078690F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– prezentovat návrh projektu.</w:t>
      </w:r>
    </w:p>
    <w:p w:rsidR="0078690F" w:rsidRPr="0078690F" w:rsidRDefault="0078690F" w:rsidP="0078690F">
      <w:pPr>
        <w:spacing w:after="150"/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</w:pPr>
      <w:r w:rsidRPr="0078690F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 </w:t>
      </w:r>
    </w:p>
    <w:p w:rsidR="0078690F" w:rsidRPr="0078690F" w:rsidRDefault="0078690F" w:rsidP="0078690F">
      <w:pPr>
        <w:numPr>
          <w:ilvl w:val="0"/>
          <w:numId w:val="4"/>
        </w:numPr>
        <w:ind w:left="1020"/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</w:pPr>
      <w:r w:rsidRPr="0078690F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Právní důvod zpracování:</w:t>
      </w:r>
    </w:p>
    <w:p w:rsidR="0078690F" w:rsidRPr="0078690F" w:rsidRDefault="0078690F" w:rsidP="0078690F">
      <w:pPr>
        <w:spacing w:after="150"/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</w:pPr>
      <w:r w:rsidRPr="0078690F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Zpracování je založeno na právním základu spočívajícím v plnění úkolu prováděného ve veřejném zájmu nebo při výkonu veřejné moci, kterým je správce pověřen.</w:t>
      </w:r>
    </w:p>
    <w:p w:rsidR="0078690F" w:rsidRPr="0078690F" w:rsidRDefault="0078690F" w:rsidP="0078690F">
      <w:pPr>
        <w:spacing w:after="150"/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</w:pPr>
      <w:r w:rsidRPr="0078690F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 </w:t>
      </w:r>
    </w:p>
    <w:p w:rsidR="0078690F" w:rsidRPr="0078690F" w:rsidRDefault="0078690F" w:rsidP="0078690F">
      <w:pPr>
        <w:numPr>
          <w:ilvl w:val="0"/>
          <w:numId w:val="5"/>
        </w:numPr>
        <w:ind w:left="1020"/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</w:pPr>
      <w:r w:rsidRPr="0078690F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Zpracovávané osobní údaje:</w:t>
      </w:r>
    </w:p>
    <w:p w:rsidR="0078690F" w:rsidRPr="0078690F" w:rsidRDefault="0078690F" w:rsidP="0078690F">
      <w:pPr>
        <w:spacing w:after="150"/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</w:pPr>
      <w:r w:rsidRPr="0078690F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lastRenderedPageBreak/>
        <w:t>Navrhovatelé projektů: – identifikační a adresní údaje (jméno, příjmení, datum narození, adresa bydliště),</w:t>
      </w:r>
    </w:p>
    <w:p w:rsidR="0078690F" w:rsidRPr="0078690F" w:rsidRDefault="0078690F" w:rsidP="0078690F">
      <w:pPr>
        <w:spacing w:after="150"/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</w:pPr>
      <w:r w:rsidRPr="0078690F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-kontaktní údaje (telefon, email).</w:t>
      </w:r>
    </w:p>
    <w:p w:rsidR="0078690F" w:rsidRPr="0078690F" w:rsidRDefault="0078690F" w:rsidP="0078690F">
      <w:pPr>
        <w:spacing w:after="150"/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</w:pPr>
      <w:r w:rsidRPr="0078690F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Podporovatel/hlasující: – identifikační a adresní údaje (jméno, příjmení, adresa bydliště)</w:t>
      </w:r>
    </w:p>
    <w:p w:rsidR="0078690F" w:rsidRPr="0078690F" w:rsidRDefault="0078690F" w:rsidP="0078690F">
      <w:pPr>
        <w:spacing w:after="150"/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</w:pPr>
      <w:r w:rsidRPr="0078690F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 </w:t>
      </w:r>
    </w:p>
    <w:p w:rsidR="0078690F" w:rsidRPr="0078690F" w:rsidRDefault="0078690F" w:rsidP="0078690F">
      <w:pPr>
        <w:numPr>
          <w:ilvl w:val="0"/>
          <w:numId w:val="6"/>
        </w:numPr>
        <w:ind w:left="1020"/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</w:pPr>
      <w:r w:rsidRPr="0078690F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Příjemci osobních údajů:</w:t>
      </w:r>
    </w:p>
    <w:p w:rsidR="0078690F" w:rsidRPr="0078690F" w:rsidRDefault="0078690F" w:rsidP="0078690F">
      <w:pPr>
        <w:spacing w:after="150"/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</w:pPr>
      <w:r w:rsidRPr="0078690F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 xml:space="preserve">Osobní údaje jsou zpřístupněny příslušným zaměstnancům </w:t>
      </w:r>
      <w:r w:rsidR="008B067C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obce Dlouhá Třebová</w:t>
      </w:r>
      <w:r w:rsidRPr="0078690F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 xml:space="preserve"> a členům pracovní skupiny pro participativní rozpočet, kterým jsou Vaše návrhy postoupeny k posouzení. Osobní údaje navrhovatelů v rozsahu jméno a příjmení budou uvedeny v hodnocení a veřejné prezentaci projektu.</w:t>
      </w:r>
    </w:p>
    <w:p w:rsidR="0078690F" w:rsidRPr="0078690F" w:rsidRDefault="0078690F" w:rsidP="0078690F">
      <w:pPr>
        <w:spacing w:after="150"/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</w:pPr>
      <w:r w:rsidRPr="0078690F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 </w:t>
      </w:r>
    </w:p>
    <w:p w:rsidR="0078690F" w:rsidRPr="0078690F" w:rsidRDefault="0078690F" w:rsidP="0078690F">
      <w:pPr>
        <w:spacing w:after="150"/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</w:pPr>
      <w:r w:rsidRPr="0078690F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 xml:space="preserve">Zpracování osobních údajů probíhá manuálně i v elektronických informačních systémech. Při zpracování osobních údajů nedochází k automatizovanému rozhodování, včetně profilování. Správce osobních údajů nemá v úmyslu předat získané osobní údaje do třetí země nebo mezinárodní organizaci. </w:t>
      </w:r>
      <w:r w:rsidR="008B067C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Obec Dlouhá Třebová</w:t>
      </w:r>
      <w:r w:rsidRPr="0078690F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 xml:space="preserve"> přijalo vhodná technická a organizační opatření, aby Vaše data dostatečně chránilo a standardně se zpracovávaly pouze osobní údaje, jež jsou pro každý konkrétní účel zpracování nezbytné. Zaměstnanci a členové orgánů </w:t>
      </w:r>
      <w:r w:rsidR="008B067C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obce Dlouhá Třebová</w:t>
      </w:r>
      <w:r w:rsidRPr="0078690F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 xml:space="preserve"> jsou povinni zachovávat mlčenlivost o osobních údajích.</w:t>
      </w:r>
    </w:p>
    <w:p w:rsidR="0078690F" w:rsidRPr="0078690F" w:rsidRDefault="0078690F" w:rsidP="0078690F">
      <w:pPr>
        <w:spacing w:after="150"/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</w:pPr>
      <w:r w:rsidRPr="0078690F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 </w:t>
      </w:r>
    </w:p>
    <w:p w:rsidR="0078690F" w:rsidRPr="0078690F" w:rsidRDefault="0078690F" w:rsidP="0078690F">
      <w:pPr>
        <w:numPr>
          <w:ilvl w:val="0"/>
          <w:numId w:val="7"/>
        </w:numPr>
        <w:ind w:left="1020"/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</w:pPr>
      <w:r w:rsidRPr="0078690F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Doba zpracování osobních údajů:</w:t>
      </w:r>
    </w:p>
    <w:p w:rsidR="0078690F" w:rsidRPr="0078690F" w:rsidRDefault="0078690F" w:rsidP="0078690F">
      <w:pPr>
        <w:spacing w:after="150"/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</w:pPr>
      <w:r w:rsidRPr="0078690F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V souladu s právními požadavky zpracováváme a uchováváme dokumenty obsahující Vámi poskytnuté osobní údaje po dobu nezbytně nutnou k plnění daného účelu a v souladu se spisovým a skartačním plánem, max. 5 let. Po uplynutí stanovené doby budou záznamy obsahující Vaše osobní údaje na všech nosičích buď nevratně zničeny, příp. uchovávány dle zákona o archivnictví.</w:t>
      </w:r>
    </w:p>
    <w:p w:rsidR="0078690F" w:rsidRPr="0078690F" w:rsidRDefault="0078690F" w:rsidP="0078690F">
      <w:pPr>
        <w:spacing w:after="150"/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</w:pPr>
      <w:r w:rsidRPr="0078690F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 </w:t>
      </w:r>
    </w:p>
    <w:p w:rsidR="0078690F" w:rsidRPr="0078690F" w:rsidRDefault="0078690F" w:rsidP="0078690F">
      <w:pPr>
        <w:numPr>
          <w:ilvl w:val="0"/>
          <w:numId w:val="8"/>
        </w:numPr>
        <w:ind w:left="1020"/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</w:pPr>
      <w:r w:rsidRPr="0078690F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Práva subjektů údajů v oblasti ochrany osobních údajů:</w:t>
      </w:r>
    </w:p>
    <w:p w:rsidR="0078690F" w:rsidRPr="0078690F" w:rsidRDefault="0078690F" w:rsidP="0078690F">
      <w:pPr>
        <w:spacing w:after="150"/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</w:pPr>
      <w:r w:rsidRPr="0078690F">
        <w:rPr>
          <w:rFonts w:ascii="Roboto" w:eastAsia="Times New Roman" w:hAnsi="Roboto" w:cs="Times New Roman"/>
          <w:color w:val="000000" w:themeColor="text1"/>
          <w:kern w:val="0"/>
          <w:sz w:val="23"/>
          <w:szCs w:val="23"/>
          <w:lang w:eastAsia="cs-CZ"/>
          <w14:ligatures w14:val="none"/>
        </w:rPr>
        <w:t>Máte právo požadovat od správce přístup ke svým osobním údajům, jejich opravu nebo výmaz, popř. omezení zpracování, právo vznést námitku proti zpracování, právo podat stížnost u dozorového úřadu a právo nebýt předmětem automatizovaného rozhodování. Vaše požadavky budou vždy řádně posouzeny a vypořádány v souladu s příslušnými ustanoveními Obecného nařízení na ochranu osobních údajů a souvisejících právních předpisů.</w:t>
      </w:r>
    </w:p>
    <w:p w:rsidR="005B3E43" w:rsidRPr="0078690F" w:rsidRDefault="005B3E43">
      <w:pPr>
        <w:rPr>
          <w:color w:val="000000" w:themeColor="text1"/>
        </w:rPr>
      </w:pPr>
    </w:p>
    <w:sectPr w:rsidR="005B3E43" w:rsidRPr="00786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0CEB"/>
    <w:multiLevelType w:val="multilevel"/>
    <w:tmpl w:val="8D6CE6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4218D"/>
    <w:multiLevelType w:val="multilevel"/>
    <w:tmpl w:val="B9F0D4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881E2B"/>
    <w:multiLevelType w:val="multilevel"/>
    <w:tmpl w:val="29BA0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726436"/>
    <w:multiLevelType w:val="multilevel"/>
    <w:tmpl w:val="837463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05339C"/>
    <w:multiLevelType w:val="multilevel"/>
    <w:tmpl w:val="29D41F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C070D6"/>
    <w:multiLevelType w:val="multilevel"/>
    <w:tmpl w:val="2BEC75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530951"/>
    <w:multiLevelType w:val="multilevel"/>
    <w:tmpl w:val="36DE39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573742"/>
    <w:multiLevelType w:val="multilevel"/>
    <w:tmpl w:val="3B6CEF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0897387">
    <w:abstractNumId w:val="2"/>
  </w:num>
  <w:num w:numId="2" w16cid:durableId="1039663675">
    <w:abstractNumId w:val="7"/>
  </w:num>
  <w:num w:numId="3" w16cid:durableId="1237402728">
    <w:abstractNumId w:val="4"/>
  </w:num>
  <w:num w:numId="4" w16cid:durableId="238944427">
    <w:abstractNumId w:val="0"/>
  </w:num>
  <w:num w:numId="5" w16cid:durableId="484013299">
    <w:abstractNumId w:val="5"/>
  </w:num>
  <w:num w:numId="6" w16cid:durableId="1217936508">
    <w:abstractNumId w:val="6"/>
  </w:num>
  <w:num w:numId="7" w16cid:durableId="1094862983">
    <w:abstractNumId w:val="1"/>
  </w:num>
  <w:num w:numId="8" w16cid:durableId="1256355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0F"/>
    <w:rsid w:val="002F2DB2"/>
    <w:rsid w:val="00371274"/>
    <w:rsid w:val="005B3E43"/>
    <w:rsid w:val="0078690F"/>
    <w:rsid w:val="00851FB5"/>
    <w:rsid w:val="008B067C"/>
    <w:rsid w:val="008F2E9C"/>
    <w:rsid w:val="00E1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11EB06"/>
  <w15:chartTrackingRefBased/>
  <w15:docId w15:val="{10E8CAD0-09D4-9647-BF29-C220EACF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8690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78690F"/>
    <w:rPr>
      <w:b/>
      <w:bCs/>
    </w:rPr>
  </w:style>
  <w:style w:type="character" w:customStyle="1" w:styleId="apple-converted-space">
    <w:name w:val="apple-converted-space"/>
    <w:basedOn w:val="Standardnpsmoodstavce"/>
    <w:rsid w:val="00786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1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538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Valach</dc:creator>
  <cp:keywords/>
  <dc:description/>
  <cp:lastModifiedBy>Jiří Valach</cp:lastModifiedBy>
  <cp:revision>1</cp:revision>
  <dcterms:created xsi:type="dcterms:W3CDTF">2024-06-10T05:36:00Z</dcterms:created>
  <dcterms:modified xsi:type="dcterms:W3CDTF">2024-06-10T06:36:00Z</dcterms:modified>
</cp:coreProperties>
</file>