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221A" w14:textId="77777777" w:rsidR="000106E6" w:rsidRPr="00770E46" w:rsidRDefault="000106E6" w:rsidP="000106E6">
      <w:pPr>
        <w:spacing w:after="80" w:line="0" w:lineRule="atLeast"/>
        <w:ind w:left="-142"/>
        <w:jc w:val="right"/>
        <w:rPr>
          <w:rFonts w:cs="Times New Roman"/>
          <w:sz w:val="24"/>
          <w:szCs w:val="24"/>
          <w:lang w:eastAsia="cs-CZ"/>
        </w:rPr>
      </w:pPr>
      <w:r>
        <w:rPr>
          <w:rFonts w:cs="Times New Roman"/>
          <w:sz w:val="24"/>
          <w:szCs w:val="24"/>
          <w:lang w:eastAsia="cs-CZ"/>
        </w:rPr>
        <w:t>Příloha č. 1</w:t>
      </w:r>
      <w:r w:rsidRPr="00770E46">
        <w:rPr>
          <w:rFonts w:cs="Times New Roman"/>
          <w:sz w:val="24"/>
          <w:szCs w:val="24"/>
          <w:lang w:eastAsia="cs-CZ"/>
        </w:rPr>
        <w:t xml:space="preserve"> - formulář</w:t>
      </w:r>
    </w:p>
    <w:p w14:paraId="49B63DC6" w14:textId="69B9DF3B" w:rsidR="000106E6" w:rsidRPr="00770E46" w:rsidRDefault="00755254" w:rsidP="000106E6">
      <w:pPr>
        <w:spacing w:after="80" w:line="0" w:lineRule="atLeast"/>
        <w:ind w:left="-142"/>
        <w:rPr>
          <w:rFonts w:cs="Times New Roman"/>
          <w:b/>
          <w:sz w:val="28"/>
          <w:szCs w:val="28"/>
          <w:lang w:eastAsia="cs-CZ"/>
        </w:rPr>
      </w:pPr>
      <w:r>
        <w:rPr>
          <w:rFonts w:cs="Times New Roman"/>
          <w:b/>
          <w:sz w:val="28"/>
          <w:szCs w:val="28"/>
          <w:lang w:eastAsia="cs-CZ"/>
        </w:rPr>
        <w:t xml:space="preserve">   </w:t>
      </w:r>
      <w:r w:rsidR="000106E6" w:rsidRPr="00770E46">
        <w:rPr>
          <w:rFonts w:cs="Times New Roman"/>
          <w:b/>
          <w:sz w:val="28"/>
          <w:szCs w:val="28"/>
          <w:lang w:eastAsia="cs-CZ"/>
        </w:rPr>
        <w:t xml:space="preserve">FORMULÁŘ PRO PODÁVÁNÍ NÁVRHŮ </w:t>
      </w:r>
    </w:p>
    <w:tbl>
      <w:tblPr>
        <w:tblStyle w:val="Mkatabulky"/>
        <w:tblpPr w:leftFromText="141" w:rightFromText="141" w:vertAnchor="text" w:horzAnchor="margin" w:tblpY="146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106E6" w:rsidRPr="00770E46" w14:paraId="38E97CAF" w14:textId="77777777" w:rsidTr="00A200C3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B85B" w14:textId="77777777" w:rsidR="000106E6" w:rsidRPr="00770E46" w:rsidRDefault="000106E6" w:rsidP="00A200C3">
            <w:pPr>
              <w:spacing w:after="80" w:line="0" w:lineRule="atLeast"/>
              <w:rPr>
                <w:rFonts w:cs="Times New Roman"/>
                <w:sz w:val="24"/>
                <w:szCs w:val="24"/>
              </w:rPr>
            </w:pPr>
            <w:r w:rsidRPr="00770E46">
              <w:rPr>
                <w:rFonts w:cs="Times New Roman"/>
                <w:sz w:val="24"/>
                <w:szCs w:val="24"/>
              </w:rPr>
              <w:t>Jméno a příjmení navrhovatele:</w:t>
            </w:r>
          </w:p>
        </w:tc>
      </w:tr>
    </w:tbl>
    <w:p w14:paraId="706128B4" w14:textId="77777777" w:rsidR="000106E6" w:rsidRPr="00770E46" w:rsidRDefault="000106E6" w:rsidP="000106E6">
      <w:pPr>
        <w:spacing w:after="80" w:line="0" w:lineRule="atLeast"/>
        <w:rPr>
          <w:rFonts w:cs="Times New Roman"/>
          <w:sz w:val="24"/>
          <w:szCs w:val="24"/>
          <w:lang w:eastAsia="cs-CZ"/>
        </w:rPr>
      </w:pPr>
      <w:r w:rsidRPr="00770E46">
        <w:rPr>
          <w:rFonts w:cs="Times New Roman"/>
          <w:sz w:val="24"/>
          <w:szCs w:val="24"/>
          <w:lang w:eastAsia="cs-CZ"/>
        </w:rPr>
        <w:t>Adresa:</w:t>
      </w:r>
    </w:p>
    <w:tbl>
      <w:tblPr>
        <w:tblStyle w:val="Mkatabulky"/>
        <w:tblpPr w:leftFromText="141" w:rightFromText="141" w:vertAnchor="text" w:horzAnchor="margin" w:tblpY="146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106E6" w:rsidRPr="00770E46" w14:paraId="5DF8418E" w14:textId="77777777" w:rsidTr="00A200C3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6724" w14:textId="77777777" w:rsidR="000106E6" w:rsidRDefault="000106E6" w:rsidP="00A200C3">
            <w:pPr>
              <w:spacing w:after="8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Město, ulice, číslo popisné:</w:t>
            </w:r>
          </w:p>
          <w:p w14:paraId="3278C3B2" w14:textId="77777777" w:rsidR="000106E6" w:rsidRPr="00770E46" w:rsidRDefault="000106E6" w:rsidP="00A200C3">
            <w:pPr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14:paraId="17F7BFC7" w14:textId="77777777" w:rsidR="000106E6" w:rsidRPr="00770E46" w:rsidRDefault="000106E6" w:rsidP="000106E6">
      <w:pPr>
        <w:tabs>
          <w:tab w:val="left" w:pos="5103"/>
        </w:tabs>
        <w:spacing w:after="80" w:line="0" w:lineRule="atLeast"/>
        <w:rPr>
          <w:rFonts w:cs="Times New Roman"/>
          <w:sz w:val="24"/>
          <w:szCs w:val="24"/>
          <w:lang w:eastAsia="cs-CZ"/>
        </w:rPr>
      </w:pP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6204"/>
        <w:gridCol w:w="2863"/>
      </w:tblGrid>
      <w:tr w:rsidR="000106E6" w:rsidRPr="00770E46" w14:paraId="12A3C555" w14:textId="77777777" w:rsidTr="00C83C53">
        <w:trPr>
          <w:trHeight w:val="56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EAF2" w14:textId="77777777" w:rsidR="000106E6" w:rsidRPr="00770E46" w:rsidRDefault="000106E6" w:rsidP="00A200C3">
            <w:pPr>
              <w:spacing w:after="80" w:line="0" w:lineRule="atLeast"/>
              <w:rPr>
                <w:rFonts w:cs="Times New Roman"/>
                <w:sz w:val="24"/>
                <w:szCs w:val="24"/>
              </w:rPr>
            </w:pPr>
            <w:r w:rsidRPr="00770E46">
              <w:rPr>
                <w:rFonts w:cs="Times New Roman"/>
                <w:sz w:val="24"/>
                <w:szCs w:val="24"/>
              </w:rPr>
              <w:t>Telefonický kontakt: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0963" w14:textId="77777777" w:rsidR="006B6F7C" w:rsidRDefault="006B6F7C" w:rsidP="00A200C3">
            <w:pPr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25FDBF61" w14:textId="0AC1B91D" w:rsidR="000106E6" w:rsidRPr="006B6F7C" w:rsidRDefault="00755254" w:rsidP="00A200C3">
            <w:pPr>
              <w:spacing w:after="80" w:line="0" w:lineRule="atLeast"/>
              <w:rPr>
                <w:rFonts w:cs="Times New Roman"/>
                <w:sz w:val="24"/>
                <w:szCs w:val="24"/>
              </w:rPr>
            </w:pPr>
            <w:sdt>
              <w:sdtPr>
                <w:rPr>
                  <w:rFonts w:cs="Times New Roman"/>
                  <w:sz w:val="24"/>
                  <w:szCs w:val="24"/>
                </w:rPr>
                <w:id w:val="-373390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7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6B6F7C">
              <w:rPr>
                <w:rFonts w:cs="Times New Roman"/>
                <w:sz w:val="24"/>
                <w:szCs w:val="24"/>
              </w:rPr>
              <w:t xml:space="preserve">  P</w:t>
            </w:r>
            <w:r w:rsidR="000106E6" w:rsidRPr="00770E46">
              <w:rPr>
                <w:rFonts w:cs="Times New Roman"/>
                <w:sz w:val="24"/>
                <w:szCs w:val="24"/>
              </w:rPr>
              <w:t>rohlašuji, že jsem</w:t>
            </w:r>
            <w:r w:rsidR="006B6F7C">
              <w:rPr>
                <w:rFonts w:cs="Times New Roman"/>
                <w:sz w:val="24"/>
                <w:szCs w:val="24"/>
              </w:rPr>
              <w:br/>
              <w:t xml:space="preserve">        </w:t>
            </w:r>
            <w:r w:rsidR="000106E6" w:rsidRPr="00770E46">
              <w:rPr>
                <w:rFonts w:cs="Times New Roman"/>
                <w:sz w:val="24"/>
                <w:szCs w:val="24"/>
              </w:rPr>
              <w:t>starší patnácti let</w:t>
            </w:r>
          </w:p>
        </w:tc>
      </w:tr>
      <w:tr w:rsidR="000106E6" w:rsidRPr="00770E46" w14:paraId="37A097F7" w14:textId="77777777" w:rsidTr="00C83C53">
        <w:trPr>
          <w:trHeight w:val="567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003B" w14:textId="77777777" w:rsidR="000106E6" w:rsidRPr="00770E46" w:rsidRDefault="000106E6" w:rsidP="00A200C3">
            <w:pPr>
              <w:spacing w:after="80" w:line="0" w:lineRule="atLeast"/>
              <w:rPr>
                <w:rFonts w:cs="Times New Roman"/>
                <w:sz w:val="24"/>
                <w:szCs w:val="24"/>
              </w:rPr>
            </w:pPr>
            <w:r w:rsidRPr="00770E46">
              <w:rPr>
                <w:rFonts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B3AC" w14:textId="77777777" w:rsidR="000106E6" w:rsidRPr="00770E46" w:rsidRDefault="000106E6" w:rsidP="00A200C3">
            <w:pPr>
              <w:rPr>
                <w:rFonts w:cs="Times New Roman"/>
                <w:i/>
                <w:strike/>
                <w:sz w:val="18"/>
                <w:szCs w:val="18"/>
              </w:rPr>
            </w:pPr>
          </w:p>
        </w:tc>
      </w:tr>
    </w:tbl>
    <w:p w14:paraId="26F2A756" w14:textId="77777777" w:rsidR="000106E6" w:rsidRPr="00770E46" w:rsidRDefault="000106E6" w:rsidP="000106E6">
      <w:pPr>
        <w:tabs>
          <w:tab w:val="left" w:pos="5103"/>
        </w:tabs>
        <w:spacing w:after="80" w:line="0" w:lineRule="atLeast"/>
        <w:rPr>
          <w:rFonts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106E6" w:rsidRPr="00770E46" w14:paraId="24F7EFB0" w14:textId="77777777" w:rsidTr="00A200C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6875" w14:textId="77777777" w:rsidR="000106E6" w:rsidRDefault="000106E6" w:rsidP="00A200C3">
            <w:pPr>
              <w:spacing w:after="80" w:line="0" w:lineRule="atLeast"/>
              <w:rPr>
                <w:rFonts w:cs="Times New Roman"/>
                <w:sz w:val="24"/>
                <w:szCs w:val="24"/>
              </w:rPr>
            </w:pPr>
            <w:r w:rsidRPr="00770E46">
              <w:rPr>
                <w:rFonts w:cs="Times New Roman"/>
                <w:sz w:val="24"/>
                <w:szCs w:val="24"/>
              </w:rPr>
              <w:t>Název návrhu:</w:t>
            </w:r>
          </w:p>
          <w:p w14:paraId="18561EA8" w14:textId="77777777" w:rsidR="000106E6" w:rsidRDefault="000106E6" w:rsidP="00A200C3">
            <w:pPr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3AE2D7D1" w14:textId="77777777" w:rsidR="000106E6" w:rsidRDefault="000106E6" w:rsidP="00A200C3">
            <w:pPr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2B7E3D07" w14:textId="77777777" w:rsidR="000106E6" w:rsidRPr="00770E46" w:rsidRDefault="000106E6" w:rsidP="00A200C3">
            <w:pPr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14:paraId="56B30AFA" w14:textId="77777777" w:rsidR="000106E6" w:rsidRPr="00770E46" w:rsidRDefault="000106E6" w:rsidP="000106E6">
      <w:pPr>
        <w:tabs>
          <w:tab w:val="left" w:pos="5103"/>
        </w:tabs>
        <w:spacing w:after="80" w:line="0" w:lineRule="atLeast"/>
        <w:rPr>
          <w:rFonts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106E6" w:rsidRPr="00770E46" w14:paraId="5B9564A2" w14:textId="77777777" w:rsidTr="00A200C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0312" w14:textId="77777777" w:rsidR="000106E6" w:rsidRPr="00770E4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  <w:r w:rsidRPr="00770E46">
              <w:rPr>
                <w:rFonts w:cs="Times New Roman"/>
                <w:sz w:val="24"/>
                <w:szCs w:val="24"/>
              </w:rPr>
              <w:t xml:space="preserve">Popis návrhu: </w:t>
            </w:r>
          </w:p>
          <w:p w14:paraId="2DB792BF" w14:textId="77777777" w:rsidR="000106E6" w:rsidRPr="00770E4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76856E9E" w14:textId="77777777" w:rsidR="000106E6" w:rsidRPr="00770E4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77F19D4E" w14:textId="77777777" w:rsidR="000106E6" w:rsidRPr="00770E4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0B2CA78F" w14:textId="77777777" w:rsidR="000106E6" w:rsidRPr="00770E4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4B24D3EB" w14:textId="77777777" w:rsidR="000106E6" w:rsidRPr="00770E4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5EE2B656" w14:textId="77777777" w:rsidR="000106E6" w:rsidRPr="00770E4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3A79E486" w14:textId="77777777" w:rsidR="000106E6" w:rsidRPr="00770E4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7140B601" w14:textId="77777777" w:rsidR="000106E6" w:rsidRPr="00770E4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5A932F96" w14:textId="77777777" w:rsidR="000106E6" w:rsidRPr="00770E4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i/>
                <w:sz w:val="18"/>
                <w:szCs w:val="18"/>
              </w:rPr>
            </w:pPr>
            <w:r w:rsidRPr="00770E46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14:paraId="0D427E36" w14:textId="77777777" w:rsidR="000106E6" w:rsidRPr="00770E46" w:rsidRDefault="000106E6" w:rsidP="000106E6">
      <w:pPr>
        <w:tabs>
          <w:tab w:val="left" w:pos="5103"/>
        </w:tabs>
        <w:spacing w:after="80" w:line="0" w:lineRule="atLeast"/>
        <w:rPr>
          <w:rFonts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0106E6" w:rsidRPr="00770E46" w14:paraId="777855A8" w14:textId="77777777" w:rsidTr="00A200C3">
        <w:trPr>
          <w:trHeight w:val="22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8B8C" w14:textId="77777777" w:rsidR="000106E6" w:rsidRPr="00770E4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  <w:r w:rsidRPr="00770E46">
              <w:rPr>
                <w:rFonts w:cs="Times New Roman"/>
                <w:sz w:val="24"/>
                <w:szCs w:val="24"/>
              </w:rPr>
              <w:t>Jak</w:t>
            </w:r>
            <w:r>
              <w:rPr>
                <w:rFonts w:cs="Times New Roman"/>
                <w:sz w:val="24"/>
                <w:szCs w:val="24"/>
              </w:rPr>
              <w:t xml:space="preserve">ý problém návrh </w:t>
            </w:r>
            <w:proofErr w:type="gramStart"/>
            <w:r>
              <w:rPr>
                <w:rFonts w:cs="Times New Roman"/>
                <w:sz w:val="24"/>
                <w:szCs w:val="24"/>
              </w:rPr>
              <w:t>řeší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(současný stav)</w:t>
            </w:r>
            <w:r w:rsidRPr="00770E46">
              <w:rPr>
                <w:rFonts w:cs="Times New Roman"/>
                <w:sz w:val="24"/>
                <w:szCs w:val="24"/>
              </w:rPr>
              <w:t xml:space="preserve">: </w:t>
            </w:r>
          </w:p>
          <w:p w14:paraId="092660F7" w14:textId="77777777" w:rsidR="000106E6" w:rsidRPr="00770E4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206294D0" w14:textId="77777777" w:rsidR="000106E6" w:rsidRPr="00770E4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00F3A211" w14:textId="77777777" w:rsidR="000106E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1D9D29FD" w14:textId="77777777" w:rsidR="000106E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31609126" w14:textId="77777777" w:rsidR="000106E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60AD33A9" w14:textId="77777777" w:rsidR="000106E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6FA3BC36" w14:textId="77777777" w:rsidR="000106E6" w:rsidRPr="00770E4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  <w:r w:rsidRPr="00770E46">
              <w:rPr>
                <w:rFonts w:cs="Times New Roman"/>
                <w:sz w:val="24"/>
                <w:szCs w:val="24"/>
              </w:rPr>
              <w:br/>
            </w:r>
          </w:p>
        </w:tc>
      </w:tr>
      <w:tr w:rsidR="000106E6" w:rsidRPr="00770E46" w14:paraId="28E9300B" w14:textId="77777777" w:rsidTr="00A200C3">
        <w:trPr>
          <w:trHeight w:val="223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F98D" w14:textId="77777777" w:rsidR="000106E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Co je cílem návrhu (zamýšlený stav):</w:t>
            </w:r>
          </w:p>
          <w:p w14:paraId="2EC4893D" w14:textId="77777777" w:rsidR="000106E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44D1BC08" w14:textId="77777777" w:rsidR="000106E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3D2754B3" w14:textId="77777777" w:rsidR="000106E6" w:rsidRPr="00770E46" w:rsidRDefault="000106E6" w:rsidP="00A200C3">
            <w:pPr>
              <w:tabs>
                <w:tab w:val="left" w:pos="5103"/>
              </w:tabs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</w:tc>
      </w:tr>
    </w:tbl>
    <w:p w14:paraId="14E4E7BF" w14:textId="77777777" w:rsidR="000106E6" w:rsidRDefault="000106E6" w:rsidP="000106E6">
      <w:pPr>
        <w:spacing w:after="80" w:line="0" w:lineRule="atLeast"/>
        <w:rPr>
          <w:rFonts w:cs="Times New Roman"/>
          <w:sz w:val="24"/>
          <w:szCs w:val="24"/>
          <w:lang w:eastAsia="cs-CZ"/>
        </w:rPr>
      </w:pPr>
    </w:p>
    <w:p w14:paraId="2C9B4462" w14:textId="77777777" w:rsidR="000106E6" w:rsidRPr="00770E46" w:rsidRDefault="000106E6" w:rsidP="000106E6">
      <w:pPr>
        <w:spacing w:after="80" w:line="0" w:lineRule="atLeast"/>
        <w:rPr>
          <w:rFonts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0106E6" w:rsidRPr="00770E46" w14:paraId="23BEEC4E" w14:textId="77777777" w:rsidTr="00A200C3">
        <w:trPr>
          <w:trHeight w:val="110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DB4" w14:textId="77777777" w:rsidR="000106E6" w:rsidRPr="0083474D" w:rsidRDefault="000106E6" w:rsidP="00A200C3">
            <w:pPr>
              <w:spacing w:after="80" w:line="0" w:lineRule="atLeast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Hlk93656301"/>
            <w:r w:rsidRPr="00770E46">
              <w:rPr>
                <w:rFonts w:cs="Times New Roman"/>
                <w:sz w:val="24"/>
                <w:szCs w:val="24"/>
              </w:rPr>
              <w:t>Místo realizace n</w:t>
            </w:r>
            <w:r>
              <w:rPr>
                <w:rFonts w:cs="Times New Roman"/>
                <w:sz w:val="24"/>
                <w:szCs w:val="24"/>
              </w:rPr>
              <w:t>ávrhu</w:t>
            </w:r>
            <w:r w:rsidRPr="00770E46">
              <w:rPr>
                <w:rFonts w:cs="Times New Roman"/>
                <w:sz w:val="24"/>
                <w:szCs w:val="24"/>
              </w:rPr>
              <w:t xml:space="preserve"> </w:t>
            </w:r>
            <w:r w:rsidRPr="002B78D1">
              <w:rPr>
                <w:rFonts w:cs="Times New Roman"/>
                <w:bCs/>
                <w:sz w:val="24"/>
                <w:szCs w:val="24"/>
              </w:rPr>
              <w:t>(</w:t>
            </w:r>
            <w:r>
              <w:rPr>
                <w:rFonts w:cs="Times New Roman"/>
                <w:bCs/>
                <w:sz w:val="24"/>
                <w:szCs w:val="24"/>
              </w:rPr>
              <w:t>nejpřesněji popsat místo, adresu, pozemky či budovy ve vlastnictví města):</w:t>
            </w:r>
          </w:p>
          <w:p w14:paraId="6B3544E1" w14:textId="77777777" w:rsidR="000106E6" w:rsidRPr="00770E46" w:rsidRDefault="000106E6" w:rsidP="00A200C3">
            <w:pPr>
              <w:spacing w:after="80" w:line="0" w:lineRule="atLeast"/>
              <w:rPr>
                <w:rFonts w:cs="Times New Roman"/>
                <w:sz w:val="24"/>
                <w:szCs w:val="24"/>
              </w:rPr>
            </w:pPr>
          </w:p>
          <w:p w14:paraId="75A05A8E" w14:textId="77777777" w:rsidR="000106E6" w:rsidRPr="00770E46" w:rsidRDefault="000106E6" w:rsidP="00A200C3">
            <w:pPr>
              <w:spacing w:after="80" w:line="0" w:lineRule="atLeast"/>
              <w:rPr>
                <w:rFonts w:cs="Times New Roman"/>
                <w:sz w:val="18"/>
                <w:szCs w:val="18"/>
              </w:rPr>
            </w:pPr>
          </w:p>
        </w:tc>
      </w:tr>
    </w:tbl>
    <w:bookmarkEnd w:id="0"/>
    <w:p w14:paraId="6E7C2368" w14:textId="77777777" w:rsidR="000106E6" w:rsidRDefault="000106E6" w:rsidP="000106E6">
      <w:pPr>
        <w:spacing w:after="120" w:line="240" w:lineRule="auto"/>
        <w:ind w:left="-284"/>
        <w:rPr>
          <w:rFonts w:ascii="MS Gothic" w:eastAsia="MS Gothic" w:hAnsi="MS Gothic" w:cs="Arial"/>
          <w:b/>
          <w:sz w:val="24"/>
          <w:szCs w:val="24"/>
          <w:lang w:eastAsia="cs-CZ"/>
        </w:rPr>
      </w:pPr>
      <w:r>
        <w:rPr>
          <w:rFonts w:ascii="MS Gothic" w:eastAsia="MS Gothic" w:hAnsi="MS Gothic" w:cs="Arial"/>
          <w:b/>
          <w:sz w:val="24"/>
          <w:szCs w:val="24"/>
          <w:lang w:eastAsia="cs-CZ"/>
        </w:rPr>
        <w:t xml:space="preserve"> </w:t>
      </w:r>
    </w:p>
    <w:p w14:paraId="2B673A07" w14:textId="77777777" w:rsidR="000106E6" w:rsidRDefault="000106E6" w:rsidP="000106E6">
      <w:pPr>
        <w:spacing w:after="120" w:line="240" w:lineRule="auto"/>
        <w:ind w:left="-284"/>
        <w:rPr>
          <w:rFonts w:ascii="MS Gothic" w:eastAsia="MS Gothic" w:hAnsi="MS Gothic" w:cs="Arial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0106E6" w:rsidRPr="00770E46" w14:paraId="0E392424" w14:textId="77777777" w:rsidTr="00A200C3">
        <w:trPr>
          <w:trHeight w:val="110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F217" w14:textId="77777777" w:rsidR="000106E6" w:rsidRPr="00770E46" w:rsidRDefault="000106E6" w:rsidP="00A200C3">
            <w:pPr>
              <w:spacing w:after="80" w:line="0" w:lineRule="atLeas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4"/>
                <w:szCs w:val="24"/>
              </w:rPr>
              <w:t xml:space="preserve">Celkové náklady </w:t>
            </w:r>
            <w:proofErr w:type="gramStart"/>
            <w:r>
              <w:rPr>
                <w:rFonts w:cs="Times New Roman"/>
                <w:sz w:val="24"/>
                <w:szCs w:val="24"/>
              </w:rPr>
              <w:t>návrhu</w:t>
            </w:r>
            <w:r w:rsidRPr="00770E4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:</w:t>
            </w:r>
            <w:proofErr w:type="gramEnd"/>
          </w:p>
        </w:tc>
      </w:tr>
    </w:tbl>
    <w:p w14:paraId="412C2D01" w14:textId="77777777" w:rsidR="000106E6" w:rsidRDefault="000106E6" w:rsidP="000106E6">
      <w:pPr>
        <w:spacing w:after="120" w:line="240" w:lineRule="auto"/>
        <w:ind w:left="-284"/>
        <w:rPr>
          <w:rFonts w:ascii="MS Gothic" w:eastAsia="MS Gothic" w:hAnsi="MS Gothic" w:cs="Arial"/>
          <w:b/>
          <w:sz w:val="24"/>
          <w:szCs w:val="24"/>
          <w:lang w:eastAsia="cs-CZ"/>
        </w:rPr>
      </w:pPr>
    </w:p>
    <w:p w14:paraId="56C7547B" w14:textId="77777777" w:rsidR="000106E6" w:rsidRDefault="000106E6" w:rsidP="000106E6">
      <w:pPr>
        <w:ind w:left="644"/>
        <w:contextualSpacing/>
        <w:jc w:val="both"/>
        <w:rPr>
          <w:rFonts w:cstheme="minorHAnsi"/>
          <w:color w:val="000000" w:themeColor="text1"/>
          <w:sz w:val="24"/>
          <w:szCs w:val="24"/>
        </w:rPr>
      </w:pPr>
    </w:p>
    <w:p w14:paraId="3800D9B6" w14:textId="77777777" w:rsidR="000106E6" w:rsidRDefault="000106E6" w:rsidP="000106E6">
      <w:pPr>
        <w:spacing w:after="120" w:line="240" w:lineRule="auto"/>
        <w:ind w:left="-284"/>
        <w:rPr>
          <w:rFonts w:eastAsia="MS Gothic" w:cstheme="minorHAnsi"/>
          <w:b/>
          <w:sz w:val="24"/>
          <w:szCs w:val="24"/>
          <w:lang w:eastAsia="cs-CZ"/>
        </w:rPr>
      </w:pPr>
      <w:r w:rsidRPr="008B462D">
        <w:rPr>
          <w:rFonts w:eastAsia="MS Gothic" w:cstheme="minorHAnsi"/>
          <w:b/>
          <w:sz w:val="24"/>
          <w:szCs w:val="24"/>
          <w:lang w:eastAsia="cs-CZ"/>
        </w:rPr>
        <w:t>Přílohy</w:t>
      </w:r>
      <w:r>
        <w:rPr>
          <w:rFonts w:eastAsia="MS Gothic" w:cstheme="minorHAnsi"/>
          <w:b/>
          <w:sz w:val="24"/>
          <w:szCs w:val="24"/>
          <w:lang w:eastAsia="cs-CZ"/>
        </w:rPr>
        <w:t>:</w:t>
      </w:r>
    </w:p>
    <w:p w14:paraId="13ACEB98" w14:textId="77777777" w:rsidR="000106E6" w:rsidRDefault="00755254" w:rsidP="000106E6">
      <w:pPr>
        <w:spacing w:after="120" w:line="240" w:lineRule="auto"/>
        <w:ind w:left="-284"/>
        <w:rPr>
          <w:rFonts w:eastAsia="MS Gothic" w:cstheme="minorHAnsi"/>
          <w:bCs/>
          <w:sz w:val="24"/>
          <w:szCs w:val="24"/>
          <w:lang w:eastAsia="cs-CZ"/>
        </w:rPr>
      </w:pPr>
      <w:sdt>
        <w:sdtPr>
          <w:rPr>
            <w:rFonts w:ascii="MS Gothic" w:eastAsia="MS Gothic" w:hAnsi="MS Gothic" w:cs="Arial" w:hint="eastAsia"/>
            <w:b/>
            <w:sz w:val="24"/>
            <w:szCs w:val="24"/>
            <w:lang w:eastAsia="cs-CZ"/>
          </w:rPr>
          <w:id w:val="53384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6E6">
            <w:rPr>
              <w:rFonts w:ascii="MS Gothic" w:eastAsia="MS Gothic" w:hAnsi="MS Gothic" w:cs="Arial" w:hint="eastAsia"/>
              <w:b/>
              <w:sz w:val="24"/>
              <w:szCs w:val="24"/>
              <w:lang w:eastAsia="cs-CZ"/>
            </w:rPr>
            <w:t>☐</w:t>
          </w:r>
        </w:sdtContent>
      </w:sdt>
      <w:r w:rsidR="000106E6" w:rsidRPr="00770E46">
        <w:rPr>
          <w:rFonts w:ascii="MS Gothic" w:eastAsia="MS Gothic" w:hAnsi="MS Gothic" w:cs="Arial" w:hint="eastAsia"/>
          <w:b/>
          <w:sz w:val="24"/>
          <w:szCs w:val="24"/>
          <w:lang w:eastAsia="cs-CZ"/>
        </w:rPr>
        <w:t xml:space="preserve"> </w:t>
      </w:r>
      <w:r w:rsidR="000106E6" w:rsidRPr="00FB033A">
        <w:rPr>
          <w:rFonts w:eastAsia="MS Gothic" w:cstheme="minorHAnsi"/>
          <w:bCs/>
          <w:sz w:val="24"/>
          <w:szCs w:val="24"/>
          <w:lang w:eastAsia="cs-CZ"/>
        </w:rPr>
        <w:t>S</w:t>
      </w:r>
      <w:r w:rsidR="000106E6">
        <w:rPr>
          <w:rFonts w:eastAsia="MS Gothic" w:cstheme="minorHAnsi"/>
          <w:bCs/>
          <w:sz w:val="24"/>
          <w:szCs w:val="24"/>
          <w:lang w:eastAsia="cs-CZ"/>
        </w:rPr>
        <w:t>ituační nákres</w:t>
      </w:r>
    </w:p>
    <w:p w14:paraId="6BD6DCD7" w14:textId="77777777" w:rsidR="000106E6" w:rsidRDefault="00755254" w:rsidP="000106E6">
      <w:pPr>
        <w:spacing w:after="120" w:line="240" w:lineRule="auto"/>
        <w:ind w:left="-284"/>
        <w:rPr>
          <w:rFonts w:eastAsia="MS Gothic" w:cstheme="minorHAnsi"/>
          <w:bCs/>
          <w:sz w:val="24"/>
          <w:szCs w:val="24"/>
          <w:lang w:eastAsia="cs-CZ"/>
        </w:rPr>
      </w:pPr>
      <w:sdt>
        <w:sdtPr>
          <w:rPr>
            <w:rFonts w:ascii="MS Gothic" w:eastAsia="MS Gothic" w:hAnsi="MS Gothic" w:cs="Arial" w:hint="eastAsia"/>
            <w:b/>
            <w:sz w:val="24"/>
            <w:szCs w:val="24"/>
            <w:lang w:eastAsia="cs-CZ"/>
          </w:rPr>
          <w:id w:val="-67650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6E6">
            <w:rPr>
              <w:rFonts w:ascii="MS Gothic" w:eastAsia="MS Gothic" w:hAnsi="MS Gothic" w:cs="Arial" w:hint="eastAsia"/>
              <w:b/>
              <w:sz w:val="24"/>
              <w:szCs w:val="24"/>
              <w:lang w:eastAsia="cs-CZ"/>
            </w:rPr>
            <w:t>☐</w:t>
          </w:r>
        </w:sdtContent>
      </w:sdt>
      <w:r w:rsidR="000106E6" w:rsidRPr="00770E46">
        <w:rPr>
          <w:rFonts w:ascii="MS Gothic" w:eastAsia="MS Gothic" w:hAnsi="MS Gothic" w:cs="Arial" w:hint="eastAsia"/>
          <w:b/>
          <w:sz w:val="24"/>
          <w:szCs w:val="24"/>
          <w:lang w:eastAsia="cs-CZ"/>
        </w:rPr>
        <w:t xml:space="preserve"> </w:t>
      </w:r>
      <w:r w:rsidR="000106E6">
        <w:rPr>
          <w:rFonts w:eastAsia="MS Gothic" w:cstheme="minorHAnsi"/>
          <w:bCs/>
          <w:sz w:val="24"/>
          <w:szCs w:val="24"/>
          <w:lang w:eastAsia="cs-CZ"/>
        </w:rPr>
        <w:t xml:space="preserve">Fotodokumentace současného stavu </w:t>
      </w:r>
    </w:p>
    <w:p w14:paraId="2CE30DE8" w14:textId="77777777" w:rsidR="000106E6" w:rsidRDefault="00755254" w:rsidP="000106E6">
      <w:pPr>
        <w:spacing w:after="120" w:line="240" w:lineRule="auto"/>
        <w:ind w:left="-284"/>
        <w:rPr>
          <w:rFonts w:eastAsia="MS Gothic" w:cstheme="minorHAnsi"/>
          <w:bCs/>
          <w:sz w:val="24"/>
          <w:szCs w:val="24"/>
          <w:lang w:eastAsia="cs-CZ"/>
        </w:rPr>
      </w:pPr>
      <w:sdt>
        <w:sdtPr>
          <w:rPr>
            <w:rFonts w:ascii="MS Gothic" w:eastAsia="MS Gothic" w:hAnsi="MS Gothic" w:cs="Arial" w:hint="eastAsia"/>
            <w:b/>
            <w:sz w:val="24"/>
            <w:szCs w:val="24"/>
            <w:lang w:eastAsia="cs-CZ"/>
          </w:rPr>
          <w:id w:val="-26238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6E6">
            <w:rPr>
              <w:rFonts w:ascii="MS Gothic" w:eastAsia="MS Gothic" w:hAnsi="MS Gothic" w:cs="Arial" w:hint="eastAsia"/>
              <w:b/>
              <w:sz w:val="24"/>
              <w:szCs w:val="24"/>
              <w:lang w:eastAsia="cs-CZ"/>
            </w:rPr>
            <w:t>☐</w:t>
          </w:r>
        </w:sdtContent>
      </w:sdt>
      <w:r w:rsidR="000106E6" w:rsidRPr="00770E46">
        <w:rPr>
          <w:rFonts w:ascii="MS Gothic" w:eastAsia="MS Gothic" w:hAnsi="MS Gothic" w:cs="Arial" w:hint="eastAsia"/>
          <w:b/>
          <w:sz w:val="24"/>
          <w:szCs w:val="24"/>
          <w:lang w:eastAsia="cs-CZ"/>
        </w:rPr>
        <w:t xml:space="preserve"> </w:t>
      </w:r>
      <w:r w:rsidR="000106E6">
        <w:rPr>
          <w:rFonts w:eastAsia="MS Gothic" w:cstheme="minorHAnsi"/>
          <w:bCs/>
          <w:sz w:val="24"/>
          <w:szCs w:val="24"/>
          <w:lang w:eastAsia="cs-CZ"/>
        </w:rPr>
        <w:t xml:space="preserve">Ilustrace, vizualizace </w:t>
      </w:r>
    </w:p>
    <w:p w14:paraId="1D99430B" w14:textId="77777777" w:rsidR="000106E6" w:rsidRDefault="000106E6" w:rsidP="000106E6">
      <w:pPr>
        <w:spacing w:after="120" w:line="240" w:lineRule="auto"/>
        <w:ind w:left="-284"/>
        <w:rPr>
          <w:rFonts w:eastAsia="MS Gothic" w:cstheme="minorHAnsi"/>
          <w:b/>
          <w:sz w:val="24"/>
          <w:szCs w:val="24"/>
          <w:lang w:eastAsia="cs-CZ"/>
        </w:rPr>
      </w:pPr>
    </w:p>
    <w:p w14:paraId="1BADB498" w14:textId="77777777" w:rsidR="000106E6" w:rsidRPr="00D32D80" w:rsidRDefault="000106E6" w:rsidP="000106E6">
      <w:pPr>
        <w:spacing w:after="120" w:line="240" w:lineRule="auto"/>
        <w:ind w:left="-284"/>
        <w:rPr>
          <w:rFonts w:eastAsia="MS Gothic" w:cstheme="minorHAnsi"/>
          <w:b/>
          <w:sz w:val="24"/>
          <w:szCs w:val="24"/>
          <w:lang w:eastAsia="cs-CZ"/>
        </w:rPr>
      </w:pPr>
      <w:r>
        <w:rPr>
          <w:rFonts w:eastAsia="MS Gothic" w:cstheme="minorHAnsi"/>
          <w:b/>
          <w:sz w:val="24"/>
          <w:szCs w:val="24"/>
          <w:lang w:eastAsia="cs-CZ"/>
        </w:rPr>
        <w:t>Čestné prohlášení (nutno zaškrtnout všechny odrážky):</w:t>
      </w:r>
    </w:p>
    <w:p w14:paraId="71F5FC83" w14:textId="77777777" w:rsidR="000106E6" w:rsidRPr="00D32D80" w:rsidRDefault="000106E6" w:rsidP="000106E6">
      <w:pPr>
        <w:spacing w:after="120" w:line="240" w:lineRule="auto"/>
        <w:ind w:left="-284"/>
        <w:rPr>
          <w:rFonts w:ascii="Times New Roman" w:eastAsia="MS Gothic" w:hAnsi="Times New Roman" w:cs="Times New Roman"/>
          <w:b/>
          <w:sz w:val="24"/>
          <w:szCs w:val="24"/>
          <w:lang w:eastAsia="cs-CZ"/>
        </w:rPr>
      </w:pPr>
    </w:p>
    <w:bookmarkStart w:id="1" w:name="_Hlk93654456"/>
    <w:p w14:paraId="04E530DE" w14:textId="1D801682" w:rsidR="000106E6" w:rsidRPr="00770E46" w:rsidRDefault="00755254" w:rsidP="000106E6">
      <w:pPr>
        <w:spacing w:after="120" w:line="240" w:lineRule="auto"/>
        <w:ind w:left="-284"/>
        <w:rPr>
          <w:rFonts w:cs="Arial"/>
          <w:b/>
          <w:sz w:val="24"/>
          <w:szCs w:val="24"/>
          <w:lang w:eastAsia="cs-CZ"/>
        </w:rPr>
      </w:pPr>
      <w:sdt>
        <w:sdtPr>
          <w:rPr>
            <w:rFonts w:ascii="MS Gothic" w:eastAsia="MS Gothic" w:hAnsi="MS Gothic" w:cs="Arial" w:hint="eastAsia"/>
            <w:b/>
            <w:sz w:val="24"/>
            <w:szCs w:val="24"/>
            <w:lang w:eastAsia="cs-CZ"/>
          </w:rPr>
          <w:id w:val="485985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6E6" w:rsidRPr="00770E46">
            <w:rPr>
              <w:rFonts w:ascii="MS Gothic" w:eastAsia="MS Gothic" w:hAnsi="MS Gothic" w:cs="Arial" w:hint="eastAsia"/>
              <w:b/>
              <w:sz w:val="24"/>
              <w:szCs w:val="24"/>
              <w:lang w:eastAsia="cs-CZ"/>
            </w:rPr>
            <w:t>☐</w:t>
          </w:r>
        </w:sdtContent>
      </w:sdt>
      <w:r w:rsidR="000106E6" w:rsidRPr="00770E46">
        <w:rPr>
          <w:rFonts w:ascii="MS Gothic" w:eastAsia="MS Gothic" w:hAnsi="MS Gothic" w:cs="Arial" w:hint="eastAsia"/>
          <w:b/>
          <w:sz w:val="24"/>
          <w:szCs w:val="24"/>
          <w:lang w:eastAsia="cs-CZ"/>
        </w:rPr>
        <w:t xml:space="preserve"> </w:t>
      </w:r>
      <w:r w:rsidR="000106E6" w:rsidRPr="00FB033A">
        <w:rPr>
          <w:rFonts w:eastAsia="MS Gothic" w:cstheme="minorHAnsi"/>
          <w:bCs/>
          <w:sz w:val="24"/>
          <w:szCs w:val="24"/>
          <w:lang w:eastAsia="cs-CZ"/>
        </w:rPr>
        <w:t>Souhlasím se Zásadami participativního rozpočtu města Přerova 202</w:t>
      </w:r>
      <w:r w:rsidR="000106E6">
        <w:rPr>
          <w:rFonts w:eastAsia="MS Gothic" w:cstheme="minorHAnsi"/>
          <w:bCs/>
          <w:sz w:val="24"/>
          <w:szCs w:val="24"/>
          <w:lang w:eastAsia="cs-CZ"/>
        </w:rPr>
        <w:t>5</w:t>
      </w:r>
    </w:p>
    <w:bookmarkEnd w:id="1"/>
    <w:p w14:paraId="6790711D" w14:textId="77777777" w:rsidR="000106E6" w:rsidRDefault="00755254" w:rsidP="000106E6">
      <w:pPr>
        <w:tabs>
          <w:tab w:val="left" w:pos="142"/>
        </w:tabs>
        <w:suppressAutoHyphens/>
        <w:spacing w:after="0" w:line="360" w:lineRule="auto"/>
        <w:ind w:hanging="284"/>
        <w:jc w:val="both"/>
        <w:outlineLvl w:val="0"/>
        <w:rPr>
          <w:rFonts w:eastAsia="MS Gothic" w:cstheme="minorHAnsi"/>
          <w:bCs/>
          <w:sz w:val="24"/>
          <w:szCs w:val="24"/>
          <w:lang w:eastAsia="cs-CZ"/>
        </w:rPr>
      </w:pPr>
      <w:sdt>
        <w:sdtPr>
          <w:rPr>
            <w:rFonts w:ascii="MS Gothic" w:eastAsia="MS Gothic" w:hAnsi="MS Gothic" w:cs="Arial" w:hint="eastAsia"/>
            <w:b/>
            <w:kern w:val="2"/>
            <w:sz w:val="24"/>
            <w:szCs w:val="24"/>
            <w:lang w:eastAsia="ar-SA"/>
          </w:rPr>
          <w:id w:val="288867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6E6" w:rsidRPr="00770E46">
            <w:rPr>
              <w:rFonts w:ascii="MS Gothic" w:eastAsia="MS Gothic" w:hAnsi="MS Gothic" w:cs="Arial" w:hint="cs"/>
              <w:b/>
              <w:kern w:val="2"/>
              <w:sz w:val="24"/>
              <w:szCs w:val="24"/>
              <w:lang w:eastAsia="ar-SA"/>
            </w:rPr>
            <w:t>☐</w:t>
          </w:r>
        </w:sdtContent>
      </w:sdt>
      <w:r w:rsidR="000106E6" w:rsidRPr="00770E46">
        <w:rPr>
          <w:rFonts w:ascii="MS Gothic" w:eastAsia="MS Gothic" w:hAnsi="MS Gothic" w:cs="Arial" w:hint="eastAsia"/>
          <w:b/>
          <w:kern w:val="2"/>
          <w:sz w:val="24"/>
          <w:szCs w:val="24"/>
          <w:lang w:eastAsia="ar-SA"/>
        </w:rPr>
        <w:t xml:space="preserve"> </w:t>
      </w:r>
      <w:r w:rsidR="000106E6" w:rsidRPr="00D94CAA">
        <w:rPr>
          <w:rFonts w:cs="Arial"/>
          <w:bCs/>
          <w:sz w:val="24"/>
          <w:szCs w:val="24"/>
          <w:lang w:eastAsia="cs-CZ"/>
        </w:rPr>
        <w:t>Beru na vědomí</w:t>
      </w:r>
      <w:r w:rsidR="000106E6">
        <w:rPr>
          <w:rFonts w:cs="Arial"/>
          <w:bCs/>
          <w:sz w:val="24"/>
          <w:szCs w:val="24"/>
          <w:lang w:eastAsia="cs-CZ"/>
        </w:rPr>
        <w:t xml:space="preserve">, že zpracování osobních údajů bude prováděno zákonným způsobem a tím je „Veřejný zájem“. Osobní údaje budou zpracovány v souladu s příslušnými předpisy o ochraně a zpracování osobních údajů pro účely realizace participativního rozpočtu. Osobní údaje budou zpracovány po dobu nezbytně nutnou pro realizaci nezbytných kroků směřujících k naplnění cílů Participativního rozpočtu. </w:t>
      </w:r>
      <w:r w:rsidR="000106E6">
        <w:rPr>
          <w:rFonts w:eastAsia="Times New Roman" w:cs="Arial"/>
          <w:kern w:val="2"/>
          <w:sz w:val="24"/>
          <w:szCs w:val="24"/>
          <w:lang w:eastAsia="ar-SA"/>
        </w:rPr>
        <w:t>Jméno a příjmení uvedené v této žádosti budou zveřejněné na webových stránkách města Přerova. Žádné další osobní údaje uvedené v této žádosti se nezveřejňují z důvodu ochrany osobních údajů</w:t>
      </w:r>
      <w:r w:rsidR="000106E6" w:rsidRPr="00622227">
        <w:rPr>
          <w:rFonts w:eastAsia="Times New Roman" w:cs="Arial"/>
          <w:kern w:val="2"/>
          <w:sz w:val="24"/>
          <w:szCs w:val="24"/>
          <w:lang w:eastAsia="ar-SA"/>
        </w:rPr>
        <w:t>.</w:t>
      </w:r>
      <w:r w:rsidR="000106E6" w:rsidRPr="00622227">
        <w:rPr>
          <w:rFonts w:eastAsia="MS Gothic" w:cstheme="minorHAnsi"/>
          <w:bCs/>
          <w:sz w:val="24"/>
          <w:szCs w:val="24"/>
          <w:lang w:eastAsia="cs-CZ"/>
        </w:rPr>
        <w:t xml:space="preserve"> </w:t>
      </w:r>
      <w:r w:rsidR="000106E6" w:rsidRPr="00622227">
        <w:rPr>
          <w:rFonts w:cstheme="minorHAnsi"/>
          <w:iCs/>
          <w:sz w:val="24"/>
          <w:szCs w:val="24"/>
        </w:rPr>
        <w:t>Podrobné</w:t>
      </w:r>
      <w:r w:rsidR="000106E6">
        <w:rPr>
          <w:rFonts w:cstheme="minorHAnsi"/>
          <w:iCs/>
          <w:sz w:val="24"/>
          <w:szCs w:val="24"/>
        </w:rPr>
        <w:t xml:space="preserve"> informace</w:t>
      </w:r>
      <w:r w:rsidR="000106E6" w:rsidRPr="00622227">
        <w:rPr>
          <w:rFonts w:cstheme="minorHAnsi"/>
          <w:iCs/>
          <w:sz w:val="24"/>
          <w:szCs w:val="24"/>
        </w:rPr>
        <w:t xml:space="preserve"> o zpracování osobních údajů správcem včetně zásad tohoto zpracování a </w:t>
      </w:r>
      <w:r w:rsidR="000106E6" w:rsidRPr="00622227">
        <w:rPr>
          <w:rFonts w:cstheme="minorHAnsi"/>
          <w:iCs/>
          <w:sz w:val="24"/>
          <w:szCs w:val="24"/>
        </w:rPr>
        <w:lastRenderedPageBreak/>
        <w:t>kontaktu na pověřence jsou k</w:t>
      </w:r>
      <w:r w:rsidR="000106E6">
        <w:rPr>
          <w:rFonts w:cstheme="minorHAnsi"/>
          <w:iCs/>
          <w:sz w:val="24"/>
          <w:szCs w:val="24"/>
        </w:rPr>
        <w:t> </w:t>
      </w:r>
      <w:r w:rsidR="000106E6" w:rsidRPr="00622227">
        <w:rPr>
          <w:rFonts w:cstheme="minorHAnsi"/>
          <w:iCs/>
          <w:sz w:val="24"/>
          <w:szCs w:val="24"/>
        </w:rPr>
        <w:t>dispozici</w:t>
      </w:r>
      <w:r w:rsidR="000106E6">
        <w:rPr>
          <w:rFonts w:cstheme="minorHAnsi"/>
          <w:iCs/>
          <w:sz w:val="24"/>
          <w:szCs w:val="24"/>
        </w:rPr>
        <w:t xml:space="preserve"> </w:t>
      </w:r>
      <w:r w:rsidR="000106E6" w:rsidRPr="00622227">
        <w:rPr>
          <w:rFonts w:cstheme="minorHAnsi"/>
          <w:iCs/>
          <w:sz w:val="24"/>
          <w:szCs w:val="24"/>
        </w:rPr>
        <w:t xml:space="preserve">na webových stránkách správce dostupných z: </w:t>
      </w:r>
      <w:hyperlink r:id="rId4" w:history="1">
        <w:r w:rsidR="000106E6" w:rsidRPr="00622227">
          <w:rPr>
            <w:rStyle w:val="Hypertextovodkaz"/>
            <w:rFonts w:cstheme="minorHAnsi"/>
            <w:sz w:val="24"/>
            <w:szCs w:val="24"/>
          </w:rPr>
          <w:t>https://www.prerov.eu/cs/magistrat/o-magistratu/povinne-informace-dle-zakonu-gdpr/ochrana-osobnich-udaju-gdpr/</w:t>
        </w:r>
      </w:hyperlink>
    </w:p>
    <w:p w14:paraId="2B5055C8" w14:textId="77777777" w:rsidR="000106E6" w:rsidRPr="003B76C6" w:rsidRDefault="000106E6" w:rsidP="000106E6">
      <w:pPr>
        <w:tabs>
          <w:tab w:val="left" w:pos="142"/>
        </w:tabs>
        <w:suppressAutoHyphens/>
        <w:spacing w:after="0" w:line="360" w:lineRule="auto"/>
        <w:ind w:hanging="284"/>
        <w:jc w:val="both"/>
        <w:outlineLvl w:val="0"/>
        <w:rPr>
          <w:rFonts w:eastAsia="Times New Roman" w:cs="Arial"/>
          <w:kern w:val="2"/>
          <w:sz w:val="24"/>
          <w:szCs w:val="24"/>
          <w:lang w:eastAsia="ar-SA"/>
        </w:rPr>
      </w:pPr>
      <w:r>
        <w:rPr>
          <w:rFonts w:eastAsia="MS Gothic" w:cstheme="minorHAnsi"/>
          <w:bCs/>
          <w:sz w:val="24"/>
          <w:szCs w:val="24"/>
          <w:lang w:eastAsia="cs-CZ"/>
        </w:rPr>
        <w:t xml:space="preserve">         </w:t>
      </w:r>
    </w:p>
    <w:p w14:paraId="43F790E1" w14:textId="77777777" w:rsidR="000106E6" w:rsidRPr="003B76C6" w:rsidRDefault="00755254" w:rsidP="000106E6">
      <w:pPr>
        <w:tabs>
          <w:tab w:val="left" w:pos="142"/>
        </w:tabs>
        <w:suppressAutoHyphens/>
        <w:spacing w:after="0" w:line="360" w:lineRule="auto"/>
        <w:ind w:hanging="284"/>
        <w:jc w:val="both"/>
        <w:outlineLvl w:val="0"/>
        <w:rPr>
          <w:rFonts w:eastAsia="Times New Roman" w:cs="Arial"/>
          <w:kern w:val="2"/>
          <w:sz w:val="24"/>
          <w:szCs w:val="24"/>
          <w:lang w:eastAsia="ar-SA"/>
        </w:rPr>
      </w:pPr>
      <w:sdt>
        <w:sdtPr>
          <w:rPr>
            <w:rFonts w:ascii="MS Gothic" w:eastAsia="MS Gothic" w:hAnsi="MS Gothic" w:cs="Arial" w:hint="eastAsia"/>
            <w:b/>
            <w:kern w:val="2"/>
            <w:sz w:val="24"/>
            <w:szCs w:val="24"/>
            <w:lang w:eastAsia="ar-SA"/>
          </w:rPr>
          <w:id w:val="-190197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6E6" w:rsidRPr="00770E46">
            <w:rPr>
              <w:rFonts w:ascii="MS Gothic" w:eastAsia="MS Gothic" w:hAnsi="MS Gothic" w:cs="Arial" w:hint="cs"/>
              <w:b/>
              <w:kern w:val="2"/>
              <w:sz w:val="24"/>
              <w:szCs w:val="24"/>
              <w:lang w:eastAsia="ar-SA"/>
            </w:rPr>
            <w:t>☐</w:t>
          </w:r>
        </w:sdtContent>
      </w:sdt>
      <w:r w:rsidR="000106E6" w:rsidRPr="00770E46">
        <w:rPr>
          <w:rFonts w:ascii="MS Gothic" w:eastAsia="MS Gothic" w:hAnsi="MS Gothic" w:cs="Arial" w:hint="eastAsia"/>
          <w:b/>
          <w:kern w:val="2"/>
          <w:sz w:val="24"/>
          <w:szCs w:val="24"/>
          <w:lang w:eastAsia="ar-SA"/>
        </w:rPr>
        <w:t xml:space="preserve"> </w:t>
      </w:r>
      <w:r w:rsidR="000106E6" w:rsidRPr="0091364B">
        <w:rPr>
          <w:rFonts w:eastAsia="MS Gothic" w:cstheme="minorHAnsi"/>
          <w:bCs/>
          <w:kern w:val="2"/>
          <w:sz w:val="24"/>
          <w:szCs w:val="24"/>
          <w:lang w:eastAsia="ar-SA"/>
        </w:rPr>
        <w:t>V případě, že popis návrhu</w:t>
      </w:r>
      <w:r w:rsidR="000106E6">
        <w:rPr>
          <w:rFonts w:eastAsia="MS Gothic" w:cstheme="minorHAnsi"/>
          <w:bCs/>
          <w:kern w:val="2"/>
          <w:sz w:val="24"/>
          <w:szCs w:val="24"/>
          <w:lang w:eastAsia="ar-SA"/>
        </w:rPr>
        <w:t xml:space="preserve"> naplní znaky autorského díla dle zákona č. 121/2000 </w:t>
      </w:r>
      <w:proofErr w:type="spellStart"/>
      <w:r w:rsidR="000106E6">
        <w:rPr>
          <w:rFonts w:eastAsia="MS Gothic" w:cstheme="minorHAnsi"/>
          <w:bCs/>
          <w:kern w:val="2"/>
          <w:sz w:val="24"/>
          <w:szCs w:val="24"/>
          <w:lang w:eastAsia="ar-SA"/>
        </w:rPr>
        <w:t>Sb</w:t>
      </w:r>
      <w:proofErr w:type="spellEnd"/>
      <w:r w:rsidR="000106E6">
        <w:rPr>
          <w:rFonts w:eastAsia="MS Gothic" w:cstheme="minorHAnsi"/>
          <w:bCs/>
          <w:kern w:val="2"/>
          <w:sz w:val="24"/>
          <w:szCs w:val="24"/>
          <w:lang w:eastAsia="ar-SA"/>
        </w:rPr>
        <w:t>, (autorský zákon) v platném znění, poskytuji městu Přerovu časově neomezené oprávnění ke všem v současnosti známým způsobem užití tohoto díla.</w:t>
      </w:r>
      <w:r w:rsidR="000106E6">
        <w:rPr>
          <w:rFonts w:eastAsia="MS Gothic" w:cstheme="minorHAnsi"/>
          <w:bCs/>
          <w:sz w:val="24"/>
          <w:szCs w:val="24"/>
          <w:lang w:eastAsia="cs-CZ"/>
        </w:rPr>
        <w:t xml:space="preserve"> </w:t>
      </w:r>
    </w:p>
    <w:p w14:paraId="0B7DDC90" w14:textId="77777777" w:rsidR="000106E6" w:rsidRDefault="000106E6" w:rsidP="000106E6">
      <w:pPr>
        <w:tabs>
          <w:tab w:val="left" w:pos="142"/>
        </w:tabs>
        <w:suppressAutoHyphens/>
        <w:spacing w:after="0" w:line="360" w:lineRule="auto"/>
        <w:jc w:val="both"/>
        <w:outlineLvl w:val="0"/>
        <w:rPr>
          <w:rFonts w:eastAsia="Times New Roman" w:cs="Arial"/>
          <w:kern w:val="2"/>
          <w:sz w:val="24"/>
          <w:szCs w:val="24"/>
          <w:lang w:eastAsia="ar-SA"/>
        </w:rPr>
      </w:pPr>
    </w:p>
    <w:p w14:paraId="76832519" w14:textId="77777777" w:rsidR="000106E6" w:rsidRPr="003B76C6" w:rsidRDefault="00755254" w:rsidP="000106E6">
      <w:pPr>
        <w:tabs>
          <w:tab w:val="left" w:pos="142"/>
        </w:tabs>
        <w:suppressAutoHyphens/>
        <w:spacing w:after="0" w:line="360" w:lineRule="auto"/>
        <w:ind w:hanging="284"/>
        <w:jc w:val="both"/>
        <w:outlineLvl w:val="0"/>
        <w:rPr>
          <w:rFonts w:eastAsia="Times New Roman" w:cs="Arial"/>
          <w:kern w:val="2"/>
          <w:sz w:val="24"/>
          <w:szCs w:val="24"/>
          <w:lang w:eastAsia="ar-SA"/>
        </w:rPr>
      </w:pPr>
      <w:sdt>
        <w:sdtPr>
          <w:rPr>
            <w:rFonts w:ascii="MS Gothic" w:eastAsia="MS Gothic" w:hAnsi="MS Gothic" w:cs="Arial" w:hint="eastAsia"/>
            <w:b/>
            <w:kern w:val="2"/>
            <w:sz w:val="24"/>
            <w:szCs w:val="24"/>
            <w:lang w:eastAsia="ar-SA"/>
          </w:rPr>
          <w:id w:val="1281998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06E6" w:rsidRPr="00770E46">
            <w:rPr>
              <w:rFonts w:ascii="MS Gothic" w:eastAsia="MS Gothic" w:hAnsi="MS Gothic" w:cs="Arial" w:hint="cs"/>
              <w:b/>
              <w:kern w:val="2"/>
              <w:sz w:val="24"/>
              <w:szCs w:val="24"/>
              <w:lang w:eastAsia="ar-SA"/>
            </w:rPr>
            <w:t>☐</w:t>
          </w:r>
        </w:sdtContent>
      </w:sdt>
      <w:r w:rsidR="000106E6" w:rsidRPr="00770E46">
        <w:rPr>
          <w:rFonts w:ascii="MS Gothic" w:eastAsia="MS Gothic" w:hAnsi="MS Gothic" w:cs="Arial" w:hint="eastAsia"/>
          <w:b/>
          <w:kern w:val="2"/>
          <w:sz w:val="24"/>
          <w:szCs w:val="24"/>
          <w:lang w:eastAsia="ar-SA"/>
        </w:rPr>
        <w:t xml:space="preserve"> </w:t>
      </w:r>
      <w:r w:rsidR="000106E6" w:rsidRPr="004C3366">
        <w:rPr>
          <w:rFonts w:eastAsia="MS Gothic" w:cstheme="minorHAnsi"/>
          <w:bCs/>
          <w:kern w:val="2"/>
          <w:sz w:val="24"/>
          <w:szCs w:val="24"/>
          <w:lang w:eastAsia="ar-SA"/>
        </w:rPr>
        <w:t xml:space="preserve">Souhlasím </w:t>
      </w:r>
      <w:r w:rsidR="000106E6">
        <w:rPr>
          <w:rFonts w:eastAsia="MS Gothic" w:cstheme="minorHAnsi"/>
          <w:bCs/>
          <w:kern w:val="2"/>
          <w:sz w:val="24"/>
          <w:szCs w:val="24"/>
          <w:lang w:eastAsia="ar-SA"/>
        </w:rPr>
        <w:t>s veřejnou propagací mnou přihlášeného návrhu v informačních prostředcích města Přerova i ve všech dalších veřejných médiích.</w:t>
      </w:r>
      <w:r w:rsidR="000106E6">
        <w:rPr>
          <w:rFonts w:eastAsia="MS Gothic" w:cstheme="minorHAnsi"/>
          <w:bCs/>
          <w:sz w:val="24"/>
          <w:szCs w:val="24"/>
          <w:lang w:eastAsia="cs-CZ"/>
        </w:rPr>
        <w:t xml:space="preserve"> </w:t>
      </w:r>
    </w:p>
    <w:p w14:paraId="20333768" w14:textId="77777777" w:rsidR="000106E6" w:rsidRDefault="000106E6" w:rsidP="000106E6">
      <w:pPr>
        <w:tabs>
          <w:tab w:val="left" w:pos="142"/>
        </w:tabs>
        <w:suppressAutoHyphens/>
        <w:spacing w:after="0" w:line="360" w:lineRule="auto"/>
        <w:jc w:val="both"/>
        <w:outlineLvl w:val="0"/>
        <w:rPr>
          <w:rFonts w:eastAsia="Times New Roman" w:cs="Arial"/>
          <w:kern w:val="2"/>
          <w:sz w:val="24"/>
          <w:szCs w:val="24"/>
          <w:lang w:eastAsia="ar-SA"/>
        </w:rPr>
      </w:pPr>
    </w:p>
    <w:p w14:paraId="67E1460E" w14:textId="77777777" w:rsidR="000106E6" w:rsidRDefault="000106E6" w:rsidP="000106E6">
      <w:pPr>
        <w:tabs>
          <w:tab w:val="left" w:pos="142"/>
        </w:tabs>
        <w:suppressAutoHyphens/>
        <w:spacing w:after="0" w:line="360" w:lineRule="auto"/>
        <w:outlineLvl w:val="0"/>
        <w:rPr>
          <w:rFonts w:eastAsia="Times New Roman" w:cs="Arial"/>
          <w:kern w:val="2"/>
          <w:sz w:val="24"/>
          <w:szCs w:val="24"/>
          <w:lang w:eastAsia="ar-SA"/>
        </w:rPr>
      </w:pPr>
    </w:p>
    <w:p w14:paraId="4849668B" w14:textId="77777777" w:rsidR="000106E6" w:rsidRDefault="000106E6" w:rsidP="000106E6">
      <w:pPr>
        <w:tabs>
          <w:tab w:val="left" w:pos="142"/>
        </w:tabs>
        <w:suppressAutoHyphens/>
        <w:spacing w:after="0" w:line="360" w:lineRule="auto"/>
        <w:outlineLvl w:val="0"/>
        <w:rPr>
          <w:rFonts w:eastAsia="Times New Roman" w:cs="Arial"/>
          <w:kern w:val="2"/>
          <w:sz w:val="24"/>
          <w:szCs w:val="24"/>
          <w:lang w:eastAsia="ar-SA"/>
        </w:rPr>
      </w:pPr>
      <w:proofErr w:type="gramStart"/>
      <w:r>
        <w:rPr>
          <w:rFonts w:eastAsia="Times New Roman" w:cs="Arial"/>
          <w:kern w:val="2"/>
          <w:sz w:val="24"/>
          <w:szCs w:val="24"/>
          <w:lang w:eastAsia="ar-SA"/>
        </w:rPr>
        <w:t xml:space="preserve">Datum:   </w:t>
      </w:r>
      <w:proofErr w:type="gramEnd"/>
      <w:r>
        <w:rPr>
          <w:rFonts w:eastAsia="Times New Roman" w:cs="Arial"/>
          <w:kern w:val="2"/>
          <w:sz w:val="24"/>
          <w:szCs w:val="24"/>
          <w:lang w:eastAsia="ar-SA"/>
        </w:rPr>
        <w:t xml:space="preserve">                                                                             ……………………………………………………..</w:t>
      </w:r>
    </w:p>
    <w:p w14:paraId="42EFCC12" w14:textId="77777777" w:rsidR="000106E6" w:rsidRDefault="000106E6" w:rsidP="000106E6">
      <w:pPr>
        <w:tabs>
          <w:tab w:val="left" w:pos="142"/>
        </w:tabs>
        <w:suppressAutoHyphens/>
        <w:spacing w:after="0" w:line="360" w:lineRule="auto"/>
        <w:outlineLvl w:val="0"/>
        <w:rPr>
          <w:rFonts w:eastAsia="Times New Roman" w:cs="Arial"/>
          <w:kern w:val="2"/>
          <w:sz w:val="24"/>
          <w:szCs w:val="24"/>
          <w:lang w:eastAsia="ar-SA"/>
        </w:rPr>
      </w:pPr>
      <w:r>
        <w:rPr>
          <w:rFonts w:eastAsia="Times New Roman" w:cs="Arial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podpis navrhovatele</w:t>
      </w:r>
    </w:p>
    <w:p w14:paraId="0474A5C2" w14:textId="7F7A7E22" w:rsidR="000106E6" w:rsidRPr="00770E46" w:rsidRDefault="000106E6" w:rsidP="000106E6">
      <w:pPr>
        <w:tabs>
          <w:tab w:val="left" w:pos="142"/>
        </w:tabs>
        <w:suppressAutoHyphens/>
        <w:spacing w:after="0" w:line="360" w:lineRule="auto"/>
        <w:outlineLvl w:val="0"/>
        <w:rPr>
          <w:rFonts w:eastAsia="Times New Roman" w:cs="Arial"/>
          <w:kern w:val="2"/>
          <w:sz w:val="24"/>
          <w:szCs w:val="24"/>
          <w:lang w:eastAsia="ar-SA"/>
        </w:rPr>
      </w:pPr>
      <w:r>
        <w:rPr>
          <w:rFonts w:eastAsia="Times New Roman" w:cs="Arial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(pro písemné podání)</w:t>
      </w:r>
    </w:p>
    <w:p w14:paraId="0A07C771" w14:textId="77777777" w:rsidR="000106E6" w:rsidRPr="00770E46" w:rsidRDefault="000106E6" w:rsidP="000106E6">
      <w:pPr>
        <w:suppressAutoHyphens/>
        <w:spacing w:after="0" w:line="360" w:lineRule="auto"/>
        <w:ind w:left="-300" w:hanging="15"/>
        <w:jc w:val="both"/>
        <w:outlineLvl w:val="0"/>
        <w:rPr>
          <w:rFonts w:eastAsia="Times New Roman" w:cs="Arial"/>
          <w:b/>
          <w:i/>
          <w:kern w:val="2"/>
          <w:sz w:val="24"/>
          <w:szCs w:val="24"/>
          <w:lang w:eastAsia="ar-SA"/>
        </w:rPr>
      </w:pPr>
    </w:p>
    <w:p w14:paraId="677AE3DC" w14:textId="77777777" w:rsidR="000106E6" w:rsidRPr="00770E46" w:rsidRDefault="000106E6" w:rsidP="000106E6">
      <w:pPr>
        <w:suppressAutoHyphens/>
        <w:spacing w:after="0" w:line="360" w:lineRule="auto"/>
        <w:ind w:left="-300" w:hanging="15"/>
        <w:jc w:val="both"/>
        <w:outlineLvl w:val="0"/>
        <w:rPr>
          <w:rFonts w:eastAsia="Times New Roman" w:cs="Arial"/>
          <w:b/>
          <w:i/>
          <w:kern w:val="2"/>
          <w:sz w:val="24"/>
          <w:szCs w:val="24"/>
          <w:lang w:eastAsia="ar-SA"/>
        </w:rPr>
      </w:pPr>
    </w:p>
    <w:p w14:paraId="70845665" w14:textId="77777777" w:rsidR="000106E6" w:rsidRPr="00770E46" w:rsidRDefault="000106E6" w:rsidP="000106E6">
      <w:pPr>
        <w:suppressAutoHyphens/>
        <w:spacing w:after="0" w:line="360" w:lineRule="auto"/>
        <w:ind w:left="-300" w:hanging="15"/>
        <w:jc w:val="both"/>
        <w:outlineLvl w:val="0"/>
        <w:rPr>
          <w:rFonts w:eastAsia="Times New Roman" w:cs="Arial"/>
          <w:b/>
          <w:i/>
          <w:kern w:val="2"/>
          <w:sz w:val="24"/>
          <w:szCs w:val="24"/>
          <w:lang w:eastAsia="ar-SA"/>
        </w:rPr>
      </w:pPr>
    </w:p>
    <w:p w14:paraId="1FF35AFA" w14:textId="77777777" w:rsidR="000106E6" w:rsidRDefault="000106E6" w:rsidP="000106E6"/>
    <w:p w14:paraId="4D0B9D63" w14:textId="77777777" w:rsidR="008914F3" w:rsidRDefault="008914F3"/>
    <w:sectPr w:rsidR="008914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82"/>
    <w:rsid w:val="000106E6"/>
    <w:rsid w:val="006B6F7C"/>
    <w:rsid w:val="00755254"/>
    <w:rsid w:val="008914F3"/>
    <w:rsid w:val="008C05E6"/>
    <w:rsid w:val="00A14682"/>
    <w:rsid w:val="00A95E13"/>
    <w:rsid w:val="00C73155"/>
    <w:rsid w:val="00C8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D3B8"/>
  <w15:chartTrackingRefBased/>
  <w15:docId w15:val="{659705E7-C104-43CC-8AB1-387D0DD1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06E6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14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4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4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4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4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4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4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4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4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4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4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4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468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468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468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468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468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468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4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14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4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14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468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1468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14682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1468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4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468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4682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59"/>
    <w:rsid w:val="000106E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106E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erov.eu/cs/magistrat/o-magistratu/povinne-informace-dle-zakonu-gdpr/ochrana-osobnich-udaju-gdpr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355</Words>
  <Characters>2100</Characters>
  <Application>Microsoft Office Word</Application>
  <DocSecurity>0</DocSecurity>
  <Lines>17</Lines>
  <Paragraphs>4</Paragraphs>
  <ScaleCrop>false</ScaleCrop>
  <Company>Statutární město Přerov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Gala</dc:creator>
  <cp:keywords/>
  <dc:description/>
  <cp:lastModifiedBy>František Zlámal</cp:lastModifiedBy>
  <cp:revision>4</cp:revision>
  <cp:lastPrinted>2025-02-20T09:21:00Z</cp:lastPrinted>
  <dcterms:created xsi:type="dcterms:W3CDTF">2025-02-20T09:18:00Z</dcterms:created>
  <dcterms:modified xsi:type="dcterms:W3CDTF">2025-02-20T09:24:00Z</dcterms:modified>
</cp:coreProperties>
</file>