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628650" cy="857250"/>
            <wp:effectExtent b="0" l="0" r="0" t="0"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57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138555" cy="926465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926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561975" cy="908685"/>
            <wp:effectExtent b="0" l="0" r="0" t="0"/>
            <wp:docPr id="1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908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FORMULÁŘ PRO PODÁVÁNÍ NÁVRHŮ DO PARTICIPATIVNÍHO ROZPOČTU VSETÍN 2026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„VSETÍN PODLE NÁS“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IDENTIFIKACE NAVRHOVATELE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Budeme po Vás chtít několik osobních údajů, abychom s Vámi mohli návrh dále konzultovat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13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b w:val="1"/>
          <w:bCs w:val="1"/>
          <w:rtl w:val="0"/>
        </w:rPr>
        <w:t xml:space="preserve">Jméno a příjmení navrhovatele</w:t>
      </w:r>
      <w:r w:rsidDel="00000000" w:rsidR="00000000" w:rsidRPr="00000000">
        <w:rPr>
          <w:rtl w:val="0"/>
        </w:rPr>
        <w:t xml:space="preserve"> (vyžadováno)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13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sdt>
        <w:sdtPr>
          <w:id w:val="183896629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  Navrhovatel prohlašuje, že je starší 15 let věk</w:t>
      </w:r>
    </w:p>
    <w:tbl>
      <w:tblPr>
        <w:tblStyle w:val="Table1"/>
        <w:tblW w:w="954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99"/>
        <w:gridCol w:w="3044"/>
        <w:tblGridChange w:id="0">
          <w:tblGrid>
            <w:gridCol w:w="6499"/>
            <w:gridCol w:w="3044"/>
          </w:tblGrid>
        </w:tblGridChange>
      </w:tblGrid>
      <w:tr>
        <w:trPr>
          <w:cantSplit w:val="0"/>
          <w:trHeight w:val="762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-141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Adresa - ulice, číslo popisné/orientační, PSČ, město</w:t>
            </w:r>
            <w:r w:rsidDel="00000000" w:rsidR="00000000" w:rsidRPr="00000000">
              <w:rPr>
                <w:rtl w:val="0"/>
              </w:rPr>
              <w:t xml:space="preserve"> (vyžadováno)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ind w:left="-141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1" w:hanging="1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Váš e-mail</w:t>
            </w:r>
            <w:r w:rsidDel="00000000" w:rsidR="00000000" w:rsidRPr="00000000">
              <w:rPr>
                <w:rtl w:val="0"/>
              </w:rPr>
              <w:t xml:space="preserve"> (vyžadováno)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ind w:left="1" w:hanging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Vaše tel. číslo</w:t>
            </w:r>
            <w:r w:rsidDel="00000000" w:rsidR="00000000" w:rsidRPr="00000000">
              <w:rPr>
                <w:rtl w:val="0"/>
              </w:rPr>
              <w:t xml:space="preserve"> (vyžadováno)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POPIS NÁVRHU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right" w:leader="none" w:pos="9072"/>
        </w:tabs>
        <w:ind w:left="-142" w:firstLine="0"/>
        <w:rPr/>
      </w:pPr>
      <w:r w:rsidDel="00000000" w:rsidR="00000000" w:rsidRPr="00000000">
        <w:rPr>
          <w:b w:val="1"/>
          <w:bCs w:val="1"/>
          <w:rtl w:val="0"/>
        </w:rPr>
        <w:t xml:space="preserve">Název návrhu</w:t>
      </w:r>
      <w:r w:rsidDel="00000000" w:rsidR="00000000" w:rsidRPr="00000000">
        <w:rPr>
          <w:rtl w:val="0"/>
        </w:rPr>
        <w:t xml:space="preserve"> - krátký, vtipný, ale charakteristický (vyžadováno)</w:t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right" w:leader="none" w:pos="9072"/>
        </w:tabs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right" w:leader="none" w:pos="9072"/>
        </w:tabs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right" w:leader="none" w:pos="9072"/>
        </w:tabs>
        <w:ind w:left="-142" w:firstLine="0"/>
        <w:rPr/>
      </w:pPr>
      <w:r w:rsidDel="00000000" w:rsidR="00000000" w:rsidRPr="00000000">
        <w:rPr>
          <w:b w:val="1"/>
          <w:bCs w:val="1"/>
          <w:rtl w:val="0"/>
        </w:rPr>
        <w:t xml:space="preserve">Popis návrhu</w:t>
      </w:r>
      <w:r w:rsidDel="00000000" w:rsidR="00000000" w:rsidRPr="00000000">
        <w:rPr>
          <w:rtl w:val="0"/>
        </w:rPr>
        <w:t xml:space="preserve"> - co je obsahem a cílem vašeho projektu (vyžadováno)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right" w:leader="none" w:pos="9072"/>
        </w:tabs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right" w:leader="none" w:pos="9072"/>
        </w:tabs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right" w:leader="none" w:pos="9072"/>
        </w:tabs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right" w:leader="none" w:pos="9072"/>
        </w:tabs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right" w:leader="none" w:pos="9072"/>
        </w:tabs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right" w:leader="none" w:pos="9072"/>
        </w:tabs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right" w:leader="none" w:pos="9072"/>
        </w:tabs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right" w:leader="none" w:pos="9072"/>
        </w:tabs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right" w:leader="none" w:pos="9072"/>
        </w:tabs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right" w:leader="none" w:pos="9072"/>
        </w:tabs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5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right" w:leader="none" w:pos="9072"/>
        </w:tabs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6" w:sz="4" w:val="single"/>
          <w:bottom w:color="000000" w:space="1" w:sz="4" w:val="single"/>
          <w:right w:color="000000" w:space="4" w:sz="4" w:val="single"/>
        </w:pBdr>
        <w:ind w:left="-142" w:firstLine="0"/>
        <w:rPr/>
      </w:pPr>
      <w:r w:rsidDel="00000000" w:rsidR="00000000" w:rsidRPr="00000000">
        <w:rPr>
          <w:b w:val="1"/>
          <w:bCs w:val="1"/>
          <w:rtl w:val="0"/>
        </w:rPr>
        <w:t xml:space="preserve">Umístění projektu</w:t>
      </w:r>
      <w:r w:rsidDel="00000000" w:rsidR="00000000" w:rsidRPr="00000000">
        <w:rPr>
          <w:rtl w:val="0"/>
        </w:rPr>
        <w:t xml:space="preserve"> - je projekt vázán na určité místo nebo lokalitu? Pokud ano, popište přesné určení místa – ulice, číslo popisné, číslo pozemku, apod.</w:t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6" w:sz="4" w:val="single"/>
          <w:bottom w:color="000000" w:space="1" w:sz="4" w:val="single"/>
          <w:right w:color="000000" w:space="4" w:sz="4" w:val="single"/>
        </w:pBdr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6" w:sz="4" w:val="single"/>
          <w:bottom w:color="000000" w:space="1" w:sz="4" w:val="single"/>
          <w:right w:color="000000" w:space="4" w:sz="4" w:val="single"/>
        </w:pBdr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6" w:sz="4" w:val="single"/>
          <w:bottom w:color="000000" w:space="1" w:sz="4" w:val="single"/>
          <w:right w:color="000000" w:space="4" w:sz="4" w:val="single"/>
        </w:pBdr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6" w:sz="4" w:val="single"/>
          <w:bottom w:color="000000" w:space="1" w:sz="4" w:val="single"/>
          <w:right w:color="000000" w:space="4" w:sz="4" w:val="single"/>
        </w:pBdr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6" w:sz="4" w:val="single"/>
          <w:bottom w:color="000000" w:space="1" w:sz="4" w:val="single"/>
          <w:right w:color="000000" w:space="4" w:sz="4" w:val="single"/>
        </w:pBdr>
        <w:ind w:left="-142" w:firstLine="0"/>
        <w:rPr/>
      </w:pPr>
      <w:r w:rsidDel="00000000" w:rsidR="00000000" w:rsidRPr="00000000">
        <w:rPr>
          <w:b w:val="1"/>
          <w:bCs w:val="1"/>
          <w:rtl w:val="0"/>
        </w:rPr>
        <w:t xml:space="preserve">Předpokládané náklady projektu</w:t>
      </w:r>
      <w:r w:rsidDel="00000000" w:rsidR="00000000" w:rsidRPr="00000000">
        <w:rPr>
          <w:rtl w:val="0"/>
        </w:rPr>
        <w:t xml:space="preserve"> (vyžadováno)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6" w:sz="4" w:val="single"/>
          <w:bottom w:color="000000" w:space="1" w:sz="4" w:val="single"/>
          <w:right w:color="000000" w:space="4" w:sz="4" w:val="single"/>
        </w:pBdr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6" w:sz="4" w:val="single"/>
          <w:bottom w:color="000000" w:space="1" w:sz="4" w:val="single"/>
          <w:right w:color="000000" w:space="4" w:sz="4" w:val="single"/>
        </w:pBdr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6" w:sz="4" w:val="single"/>
          <w:bottom w:color="000000" w:space="1" w:sz="4" w:val="single"/>
          <w:right w:color="000000" w:space="4" w:sz="4" w:val="single"/>
        </w:pBdr>
        <w:ind w:lef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6" w:sz="4" w:val="single"/>
          <w:bottom w:color="000000" w:space="1" w:sz="4" w:val="single"/>
          <w:right w:color="000000" w:space="4" w:sz="4" w:val="single"/>
        </w:pBdr>
        <w:ind w:left="-142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07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0"/>
        <w:gridCol w:w="6637"/>
        <w:tblGridChange w:id="0">
          <w:tblGrid>
            <w:gridCol w:w="2870"/>
            <w:gridCol w:w="6637"/>
          </w:tblGrid>
        </w:tblGridChange>
      </w:tblGrid>
      <w:tr>
        <w:trPr>
          <w:cantSplit w:val="0"/>
          <w:trHeight w:val="81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ind w:left="-142" w:right="-14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 formuláři je třeba přiložit detailní popis projektu</w:t>
            </w:r>
          </w:p>
          <w:p w:rsidR="00000000" w:rsidDel="00000000" w:rsidP="00000000" w:rsidRDefault="00000000" w:rsidRPr="00000000" w14:paraId="00000030">
            <w:pPr>
              <w:ind w:right="-142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Fotografie, zákres do mapy, nákres řešení, předpokládaný rozpočet,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jiná dokumentace vysvětlující váš návrh. Pomůže to ostatním si lépe představit váš nápad. Jeden zvolený obrázek bude úvodní, ten pak bude váš projekt reprezentovat v galerii na webových stránkách.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left="-142" w:right="-142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/>
        <w:drawing>
          <wp:inline distB="0" distT="0" distL="0" distR="0">
            <wp:extent cx="628650" cy="857250"/>
            <wp:effectExtent b="0" l="0" r="0" t="0"/>
            <wp:docPr id="1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57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138555" cy="926465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926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561975" cy="908685"/>
            <wp:effectExtent b="0" l="0" r="0" t="0"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908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  <w:t xml:space="preserve">Příloha č. 1. </w:t>
      </w:r>
      <w:r w:rsidDel="00000000" w:rsidR="00000000" w:rsidRPr="00000000">
        <w:rPr>
          <w:b w:val="1"/>
          <w:bCs w:val="1"/>
          <w:rtl w:val="0"/>
        </w:rPr>
        <w:t xml:space="preserve">Předpokládané náklady související s realizací návrhu </w:t>
      </w:r>
      <w:r w:rsidDel="00000000" w:rsidR="00000000" w:rsidRPr="00000000">
        <w:rPr>
          <w:rtl w:val="0"/>
        </w:rPr>
        <w:t xml:space="preserve">(předpokládané náklady vč. DPH)</w:t>
      </w:r>
    </w:p>
    <w:p w:rsidR="00000000" w:rsidDel="00000000" w:rsidP="00000000" w:rsidRDefault="00000000" w:rsidRPr="00000000" w14:paraId="00000042">
      <w:pPr>
        <w:ind w:left="-142" w:right="-142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04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0"/>
        <w:gridCol w:w="1228"/>
        <w:gridCol w:w="1304"/>
        <w:gridCol w:w="1224"/>
        <w:gridCol w:w="1015"/>
        <w:gridCol w:w="1243"/>
        <w:tblGridChange w:id="0">
          <w:tblGrid>
            <w:gridCol w:w="3190"/>
            <w:gridCol w:w="1228"/>
            <w:gridCol w:w="1304"/>
            <w:gridCol w:w="1224"/>
            <w:gridCol w:w="1015"/>
            <w:gridCol w:w="1243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right="-14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Položka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right="-142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right="-14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Jednotka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right="-14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Počet jednotek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right="-14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Cena celkem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right="-14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Kč bez DPH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right="-14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DPH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right="-14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Konečná cena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right="-14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Kč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ind w:right="-14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Celkové náklady související s realizací návrhu: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right="-14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ind w:left="-142" w:righ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-142" w:righ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142" w:right="-142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Odhadované náklady na údržbu:</w:t>
      </w:r>
    </w:p>
    <w:p w:rsidR="00000000" w:rsidDel="00000000" w:rsidP="00000000" w:rsidRDefault="00000000" w:rsidRPr="00000000" w14:paraId="0000007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-142" w:right="-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/>
      </w:pPr>
      <w:r w:rsidDel="00000000" w:rsidR="00000000" w:rsidRPr="00000000">
        <w:rPr/>
        <w:drawing>
          <wp:inline distB="0" distT="0" distL="0" distR="0">
            <wp:extent cx="628650" cy="857250"/>
            <wp:effectExtent b="0" l="0" r="0" t="0"/>
            <wp:docPr id="1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57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138555" cy="926465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926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561975" cy="908685"/>
            <wp:effectExtent b="0" l="0" r="0" t="0"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908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INFORMACE O ZPRACOVÁNÍ OSOBNÍCH ÚDAJŮ</w:t>
      </w:r>
    </w:p>
    <w:p w:rsidR="00000000" w:rsidDel="00000000" w:rsidP="00000000" w:rsidRDefault="00000000" w:rsidRPr="00000000" w14:paraId="0000008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navrhovatelů a podporovatelů projektů v rámci participativního rozpočtu</w:t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  <w:t xml:space="preserve">Město Vsetín tímto v souladu s právními předpisy na ochranu osobních údajů informuje navrhovatele a podporovatele projektů v rámci participativního rozpočtu města Vsetín, jakožto subjekty údajů, o způsobu a rozsahu zpracování jejich osobních údajů. Osobní údaje jsou zpracovávány v rozsahu, v jakém je příslušný subjekt údajů správci poskytl, a to v souvislosti s podáním návrhu na realizaci projektu z rozpočtu města Vsetín.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Správcem osobních údajů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je: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Město Vsetín, Svárov 1080, 755 01 Vsetín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Datová schránka:   75sb29d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E-podatelna:   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e-podatelna@mestovsetin.cz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Telefon: +420 571 491 111 (spojovatelka)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Pověřencem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 ochranu osobních údajů je: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Mgr. Tomáš Zádrapa, adresa: Město Vsetín, Svárov 1080, 755 01 Vsetín,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  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tomas.zadrapa@mestovsetin.cz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Telefon: +420 571 491 498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Subjektem osobních údajů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jsou navrhovatelé a podporovatelé projektů v rámci participativního rozpočtu města Vsetín (fyzické osoby).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Účelem zpracování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vašich osobních údajů je vyhodnocování návrhu projektu v rámci participativního rozpočtu.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Bez osobních údajů poskytnutých pro zmíněný účel nemůžeme: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sumarizovat návrhy projektů a předávat podklady pro orgány města Vsetín,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zajišťovat komunikaci a kooperaci mezi navrhovatelem a správcem, za účelem projednávání a vyhodnocení návrhu na realizaci projektu z rozpočtu města,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prezentovat návrh projektu na veřejném setkání.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Právní důvod zpracování: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Zpracování je založeno na právním základu spočívajícím v plnění úkolu prováděného ve veřejném zájmu nebo při výkonu veřejné moci, kterým je správce pověřen.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Zpracovávané osobní údaje: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Navrhovatelé projektů: - identifikační a adresní údaje (jméno, příjmení, adresa bydliště), -kontaktní údaje (telefon, email), podpis.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Podporovatel/hlasující: - identifikační a adresní údaje (jméno, příjmení, adresa bydliště)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Příjemci osobních údajů: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Osobní údaje jsou zpřístupněny příslušným zaměstnancům města Vsetín a členům pracovní skupiny pro participativní rozpočet, kterým jsou Vaše návrhy postoupeny k posouzení. Osobní údaje navrhovatelů v rozsahu jméno a příjmení budou uvedeny v hodnocení a veřejné prezentaci projektu.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Zpracování osobních údajů probíhá manuálně i v elektronických informačních systémech. Při zpracování osobních údajů nedochází k automatizovanému rozhodování, včetně profilování. Správce osobních údajů nemá v úmyslu předat získané osobní údaje do třetí země nebo mezinárodní organizaci. Město Vsetín přijalo vhodná technická a organizační opatření, aby Vaše data dostatečně chránilo a standardně se zpracovávaly pouze osobní údaje, jež jsou pro každý konkrétní účel zpracování nezbytné. Zaměstnanci a členové orgánů města Vsetín jsou povinni zachovávat mlčenlivost o osobních údajích.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Doba zpracování osobních údajů: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souladu s právními požadavky zpracováváme a uchováváme dokumenty obsahující Vámi poskytnuté osobní údaje po dobu nezbytně nutnou k plnění daného účelu a v souladu se spisovým a skartačním plánem, max. 5 let. Po uplynutí stanovené doby budou záznamy obsahující Vaše osobní údaje na všech nosičích buď nevratně zničeny, příp. uchovávány dle zákona o archivnictví.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Práva subjektů údajů v oblasti ochrany osobních údajů: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Máte právo požadovat od správce přístup ke svým osobním údajům, jejich opravu nebo výmaz, popř. omezení zpracování, právo vznést námitku proti zpracování, právo podat stížnost u dozorového úřadu a právo nebýt předmětem automatizovaného rozhodování. Vaše požadavky budou vždy řádně posouzeny a vypořádány v souladu s příslušnými ustanoveními Obecného nařízení na ochranu osobních údajů a souvisejících právních předpisů. </w:t>
      </w:r>
    </w:p>
    <w:p w:rsidR="00000000" w:rsidDel="00000000" w:rsidP="00000000" w:rsidRDefault="00000000" w:rsidRPr="00000000" w14:paraId="000000A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5664" w:firstLine="0"/>
        <w:jc w:val="left"/>
        <w:rPr/>
      </w:pPr>
      <w:r w:rsidDel="00000000" w:rsidR="00000000" w:rsidRPr="00000000">
        <w:rPr>
          <w:rtl w:val="0"/>
        </w:rPr>
        <w:t xml:space="preserve">………………………………….</w:t>
      </w:r>
    </w:p>
    <w:p w:rsidR="00000000" w:rsidDel="00000000" w:rsidP="00000000" w:rsidRDefault="00000000" w:rsidRPr="00000000" w14:paraId="000000AF">
      <w:pPr>
        <w:ind w:left="5664" w:firstLine="707.9999999999995"/>
        <w:jc w:val="center"/>
        <w:rPr/>
      </w:pPr>
      <w:r w:rsidDel="00000000" w:rsidR="00000000" w:rsidRPr="00000000">
        <w:rPr>
          <w:rtl w:val="0"/>
        </w:rPr>
        <w:t xml:space="preserve">podpis navrhovatele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Zdraznn">
    <w:name w:val="Emphasis"/>
    <w:uiPriority w:val="20"/>
    <w:qFormat w:val="1"/>
    <w:rsid w:val="000164AC"/>
    <w:rPr>
      <w:i w:val="1"/>
      <w:iCs w:val="1"/>
    </w:rPr>
  </w:style>
  <w:style w:type="character" w:styleId="Siln">
    <w:name w:val="Strong"/>
    <w:uiPriority w:val="22"/>
    <w:qFormat w:val="1"/>
    <w:rsid w:val="000164AC"/>
    <w:rPr>
      <w:b w:val="1"/>
      <w:bCs w:val="1"/>
    </w:rPr>
  </w:style>
  <w:style w:type="paragraph" w:styleId="Bezmezer">
    <w:name w:val="No Spacing"/>
    <w:uiPriority w:val="1"/>
    <w:qFormat w:val="1"/>
    <w:rsid w:val="000164AC"/>
    <w:pPr>
      <w:spacing w:after="0" w:line="240" w:lineRule="auto"/>
    </w:pPr>
    <w:rPr>
      <w:rFonts w:ascii="Calibri" w:cs="Times New Roman" w:eastAsia="Calibri" w:hAnsi="Calibri"/>
    </w:rPr>
  </w:style>
  <w:style w:type="character" w:styleId="Zkladntext" w:customStyle="1">
    <w:name w:val="Základní text_"/>
    <w:link w:val="Zkladntext1"/>
    <w:locked w:val="1"/>
    <w:rsid w:val="000164AC"/>
    <w:rPr>
      <w:rFonts w:ascii="Calibri" w:hAnsi="Calibri"/>
      <w:sz w:val="23"/>
      <w:shd w:color="auto" w:fill="ffffff" w:val="clear"/>
    </w:rPr>
  </w:style>
  <w:style w:type="paragraph" w:styleId="Zkladntext1" w:customStyle="1">
    <w:name w:val="Základní text1"/>
    <w:basedOn w:val="Normln"/>
    <w:link w:val="Zkladntext"/>
    <w:rsid w:val="000164AC"/>
    <w:pPr>
      <w:widowControl w:val="0"/>
      <w:shd w:color="auto" w:fill="ffffff" w:val="clear"/>
      <w:spacing w:after="0" w:before="300" w:line="288" w:lineRule="exact"/>
      <w:jc w:val="both"/>
    </w:pPr>
    <w:rPr>
      <w:rFonts w:ascii="Calibri" w:hAnsi="Calibri"/>
      <w:sz w:val="23"/>
    </w:rPr>
  </w:style>
  <w:style w:type="character" w:styleId="Hypertextovodkaz">
    <w:name w:val="Hyperlink"/>
    <w:uiPriority w:val="99"/>
    <w:unhideWhenUsed w:val="1"/>
    <w:rsid w:val="000164AC"/>
    <w:rPr>
      <w:color w:val="0563c1"/>
      <w:u w:val="single"/>
    </w:rPr>
  </w:style>
  <w:style w:type="paragraph" w:styleId="Odstavecseseznamem">
    <w:name w:val="List Paragraph"/>
    <w:basedOn w:val="Normln"/>
    <w:uiPriority w:val="34"/>
    <w:qFormat w:val="1"/>
    <w:rsid w:val="00BA051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tomas.zadrapa@mestovsetin.cz" TargetMode="External"/><Relationship Id="rId10" Type="http://schemas.openxmlformats.org/officeDocument/2006/relationships/hyperlink" Target="mailto:e-podatelna@mestovsetin.cz" TargetMode="Externa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39Cn1JP81XtFIqitYtry/L2IMA==">CgMxLjAaMAoBMBIrCikIB0IlChFRdWF0dHJvY2VudG8gU2FucxIQQXJpYWwgVW5pY29kZSBNUzgAciExWDQ1RWd3QlczNmVRaE90S2N5Zk5zSTVqQ0ZOR0JXcEQ=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2022-03-11T07:10:00Z</dcterms:created>
  <dc:creator>Jurajdová Jana, Mgr.</dc:creator>
</cp:coreProperties>
</file>